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7C6C17" w14:textId="094BA6C5" w:rsidR="00A8419E" w:rsidRPr="00A8419E" w:rsidRDefault="00A8419E" w:rsidP="00A8419E">
      <w:pPr>
        <w:keepNext/>
        <w:suppressAutoHyphens/>
        <w:spacing w:after="120" w:line="276" w:lineRule="auto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                </w:t>
      </w: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    </w:t>
      </w:r>
      <w:r w:rsidR="001275DC"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U M O W A   Nr </w:t>
      </w:r>
      <w:r w:rsidR="00722AAA"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 </w:t>
      </w:r>
      <w:r w:rsidR="00F35DBC"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 </w:t>
      </w:r>
      <w:r w:rsidR="00722AAA"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/</w:t>
      </w:r>
      <w:proofErr w:type="spellStart"/>
      <w:r w:rsidR="001275DC"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Dz</w:t>
      </w:r>
      <w:proofErr w:type="spellEnd"/>
      <w:r w:rsidR="001275DC"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/202</w:t>
      </w:r>
      <w:r w:rsidR="00F0341D"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4</w:t>
      </w: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 </w:t>
      </w:r>
    </w:p>
    <w:p w14:paraId="35FF7A98" w14:textId="07BDA569" w:rsidR="00AB4B82" w:rsidRDefault="001275DC" w:rsidP="00A8419E">
      <w:pPr>
        <w:tabs>
          <w:tab w:val="center" w:pos="5103"/>
          <w:tab w:val="right" w:pos="10206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o przyznanie  jednorazowo środków na podjęcie działalności gospodarczej</w:t>
      </w:r>
      <w:r w:rsidR="00F35DBC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  <w:r w:rsidR="00A8419E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z Funduszu Pracy</w:t>
      </w:r>
      <w:r w:rsidR="00C426F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</w:p>
    <w:p w14:paraId="2028783D" w14:textId="1660C9EF" w:rsidR="001275DC" w:rsidRPr="00A8419E" w:rsidRDefault="00C426FE" w:rsidP="00AB4B82">
      <w:pPr>
        <w:tabs>
          <w:tab w:val="center" w:pos="5103"/>
          <w:tab w:val="right" w:pos="1020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                                                       </w:t>
      </w:r>
      <w:r w:rsid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 </w:t>
      </w:r>
      <w:r w:rsidR="001275DC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Nr wniosku</w:t>
      </w:r>
    </w:p>
    <w:p w14:paraId="4B997481" w14:textId="77777777" w:rsidR="001275DC" w:rsidRPr="00A8419E" w:rsidRDefault="001275DC" w:rsidP="006B26AA">
      <w:pPr>
        <w:tabs>
          <w:tab w:val="center" w:pos="5103"/>
          <w:tab w:val="right" w:pos="1020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 </w:t>
      </w:r>
    </w:p>
    <w:p w14:paraId="72366DBF" w14:textId="77777777" w:rsidR="001275DC" w:rsidRPr="00A8419E" w:rsidRDefault="001275DC" w:rsidP="006B26AA">
      <w:pPr>
        <w:tabs>
          <w:tab w:val="center" w:pos="5103"/>
          <w:tab w:val="right" w:pos="1020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2D1D1EF7" w14:textId="5E2F10C0" w:rsidR="001275DC" w:rsidRPr="00A8419E" w:rsidRDefault="001275DC" w:rsidP="006B26AA">
      <w:pPr>
        <w:suppressAutoHyphens/>
        <w:spacing w:after="120"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zawarta w dniu  </w:t>
      </w:r>
      <w:r w:rsidR="0014414E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………………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r.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w Płońsku pomiędzy</w:t>
      </w:r>
    </w:p>
    <w:p w14:paraId="5139B6D5" w14:textId="169AB8A8" w:rsidR="001275DC" w:rsidRPr="00A8419E" w:rsidRDefault="001275DC" w:rsidP="006B26AA">
      <w:pPr>
        <w:suppressAutoHyphens/>
        <w:spacing w:after="120"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działającą w imieniu Starosty Płońskiego na podstawie udzielonego upoważnienia  nr </w:t>
      </w:r>
      <w:r w:rsidR="00B53D27" w:rsidRPr="00A8419E">
        <w:rPr>
          <w:rFonts w:ascii="Times New Roman" w:eastAsia="Times New Roman" w:hAnsi="Times New Roman" w:cs="Times New Roman"/>
          <w:color w:val="000000"/>
          <w:lang w:eastAsia="ar-SA"/>
        </w:rPr>
        <w:t>…………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dnia</w:t>
      </w:r>
      <w:r w:rsidR="00B53D27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………..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r.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Panią Edytą Grodkiewicz</w:t>
      </w:r>
      <w:r w:rsidR="00B53D27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–</w:t>
      </w:r>
      <w:r w:rsidR="00B53D27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Dyrektora Powiatowego  Urzędu Pracy w Płońsku,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zwaną w dalszej części umowy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,,Starostą”, ,,Powiatowym Urzędem Pracy w Płońsku”, ,,Urzędem” lub ,,PUP”,</w:t>
      </w:r>
    </w:p>
    <w:p w14:paraId="2E27DFB3" w14:textId="69135822" w:rsidR="001275DC" w:rsidRPr="00A8419E" w:rsidRDefault="001275DC" w:rsidP="006B26AA">
      <w:pPr>
        <w:suppressAutoHyphens/>
        <w:spacing w:after="120"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a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Panem </w:t>
      </w:r>
      <w:r w:rsidR="00600917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……………………..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zam.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  <w:r w:rsidR="00600917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…………………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o numerze pesel</w:t>
      </w:r>
      <w:r w:rsidR="00600917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………………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legitymującą/</w:t>
      </w:r>
      <w:proofErr w:type="spellStart"/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ym</w:t>
      </w:r>
      <w:proofErr w:type="spellEnd"/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się dowodem osobistym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zwaną/</w:t>
      </w:r>
      <w:proofErr w:type="spellStart"/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ym</w:t>
      </w:r>
      <w:proofErr w:type="spellEnd"/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dalej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,,Bezrobotnym”</w:t>
      </w:r>
    </w:p>
    <w:p w14:paraId="4ABD9318" w14:textId="179A9FBA" w:rsidR="001275DC" w:rsidRPr="00A8419E" w:rsidRDefault="001275DC" w:rsidP="006B26AA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                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Na podstawie art. 46 ust. 1 pkt 2 ustawy z dnia 20.04.2004 r.  o promocji zatrudnienia i instytucjach rynku pracy</w:t>
      </w:r>
      <w:r w:rsidR="00F0341D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, zwanej dalej ,,Ustawą” oraz 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§ 8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Rozporządzenia Ministra Rodziny, Pracy i Polityki Społecznej z dnia 14 lipca 2017 r. w sprawie dokonywania z Funduszu Pracy refundacji kosztów wyposażenia lub doposażenia stanowiska pracy oraz przyznawania środków na podjęcie działalności gospodarczej</w:t>
      </w:r>
      <w:r w:rsidR="00F0341D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, zwanego dalej ,,Rozporządzeniem”, 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strony ustalają co następuje:</w:t>
      </w:r>
    </w:p>
    <w:p w14:paraId="65C0DAFB" w14:textId="77777777" w:rsidR="001275DC" w:rsidRPr="00A8419E" w:rsidRDefault="001275DC" w:rsidP="006B26AA">
      <w:pPr>
        <w:suppressAutoHyphens/>
        <w:spacing w:after="0" w:line="276" w:lineRule="auto"/>
        <w:ind w:hanging="288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329DB22A" w14:textId="77777777" w:rsidR="001275DC" w:rsidRPr="00A8419E" w:rsidRDefault="001275DC" w:rsidP="006B26AA">
      <w:pPr>
        <w:suppressAutoHyphens/>
        <w:spacing w:after="0" w:line="276" w:lineRule="auto"/>
        <w:ind w:hanging="28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§ 1</w:t>
      </w:r>
    </w:p>
    <w:p w14:paraId="66C8CD12" w14:textId="77777777" w:rsidR="001275DC" w:rsidRPr="00A8419E" w:rsidRDefault="001275DC" w:rsidP="006B26AA">
      <w:pPr>
        <w:suppressAutoHyphens/>
        <w:spacing w:after="0" w:line="276" w:lineRule="auto"/>
        <w:ind w:hanging="288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4070273F" w14:textId="0A3757ED" w:rsidR="001275DC" w:rsidRPr="00A8419E" w:rsidRDefault="001275DC" w:rsidP="006B26AA">
      <w:pPr>
        <w:numPr>
          <w:ilvl w:val="0"/>
          <w:numId w:val="2"/>
        </w:numPr>
        <w:suppressAutoHyphens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Starosta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przyznaje </w:t>
      </w: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Bezrobotnemu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na jego wniosek o przyznanie jednorazowo środków na podjęcie działalności gospodarczej z dnia </w:t>
      </w:r>
      <w:r w:rsidR="00600917"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……………</w:t>
      </w: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. 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środki finansowe w kwocie </w:t>
      </w:r>
      <w:r w:rsidR="00600917"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……………</w:t>
      </w: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,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(słownie: </w:t>
      </w:r>
      <w:r w:rsidRPr="00A8419E">
        <w:rPr>
          <w:rFonts w:ascii="Times New Roman" w:eastAsia="Times New Roman" w:hAnsi="Times New Roman" w:cs="Times New Roman"/>
          <w:bCs/>
          <w:i/>
          <w:color w:val="000000"/>
          <w:lang w:eastAsia="ar-SA"/>
        </w:rPr>
        <w:t>)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na podjęcie działalności gospodarczej o profilu</w:t>
      </w:r>
      <w:r w:rsidR="00600917"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…………… 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w zakresie </w:t>
      </w: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PKD </w:t>
      </w:r>
      <w:r w:rsidR="00600917"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…………………</w:t>
      </w:r>
      <w:r w:rsidR="005A2A8F"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z siedzib</w:t>
      </w:r>
      <w:r w:rsidR="00C0484F"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ą</w:t>
      </w:r>
      <w:r w:rsidR="00600917"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w lokalu </w:t>
      </w: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użyczonym: </w:t>
      </w:r>
      <w:r w:rsidR="00600917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…………………………………</w:t>
      </w:r>
    </w:p>
    <w:p w14:paraId="299E7175" w14:textId="7E45FCCC" w:rsidR="001275DC" w:rsidRPr="00A8419E" w:rsidRDefault="001275DC" w:rsidP="006B26AA">
      <w:pPr>
        <w:numPr>
          <w:ilvl w:val="0"/>
          <w:numId w:val="2"/>
        </w:numPr>
        <w:suppressAutoHyphens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Środki finansowe przekazane zostaną na konto bankowe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Pana</w:t>
      </w:r>
      <w:r w:rsidR="00B53D27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/Pani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  <w:r w:rsidR="00600917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………………………..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n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umer</w:t>
      </w:r>
      <w:r w:rsidR="00C0484F"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rachunku:</w:t>
      </w:r>
      <w:r w:rsidR="00600917"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………………………………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wskazany przez Bezrobotnego, w terminie do 7 dni od daty podpisania umowy.</w:t>
      </w:r>
    </w:p>
    <w:p w14:paraId="3E73599D" w14:textId="77777777" w:rsidR="001275DC" w:rsidRPr="00A8419E" w:rsidRDefault="001275DC" w:rsidP="006B26AA">
      <w:pPr>
        <w:suppressAutoHyphens/>
        <w:spacing w:after="120" w:line="276" w:lineRule="auto"/>
        <w:ind w:hanging="288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6A41BA25" w14:textId="77777777" w:rsidR="001275DC" w:rsidRPr="00A8419E" w:rsidRDefault="001275DC" w:rsidP="006B26AA">
      <w:pPr>
        <w:suppressAutoHyphens/>
        <w:spacing w:after="120" w:line="276" w:lineRule="auto"/>
        <w:ind w:hanging="28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§ 2</w:t>
      </w:r>
    </w:p>
    <w:p w14:paraId="768EFCAC" w14:textId="77777777" w:rsidR="001275DC" w:rsidRPr="00A8419E" w:rsidRDefault="001275DC" w:rsidP="006B26AA">
      <w:pPr>
        <w:suppressAutoHyphens/>
        <w:spacing w:after="120"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Bezrobotny zobowiązuje się do:</w:t>
      </w:r>
    </w:p>
    <w:p w14:paraId="66804D84" w14:textId="77777777" w:rsidR="001275DC" w:rsidRPr="00A8419E" w:rsidRDefault="001275DC" w:rsidP="006B26AA">
      <w:pPr>
        <w:numPr>
          <w:ilvl w:val="0"/>
          <w:numId w:val="1"/>
        </w:numPr>
        <w:tabs>
          <w:tab w:val="left" w:pos="426"/>
          <w:tab w:val="left" w:pos="480"/>
        </w:tabs>
        <w:suppressAutoHyphens/>
        <w:spacing w:after="120" w:line="276" w:lineRule="auto"/>
        <w:ind w:left="480" w:hanging="480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Podjęcia działalności gospodarczej określonej w §1 w terminie 7 dni po dniu otrzymania środków</w:t>
      </w:r>
    </w:p>
    <w:p w14:paraId="632AA4AE" w14:textId="77777777" w:rsidR="001275DC" w:rsidRPr="00A8419E" w:rsidRDefault="001275DC" w:rsidP="006B26AA">
      <w:pPr>
        <w:suppressAutoHyphens/>
        <w:spacing w:after="120" w:line="276" w:lineRule="auto"/>
        <w:ind w:left="480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Za datę podjęcia działalności gospodarczej uważa się datę określoną we wpisie do Centralnej Ewidencji i Informacji o Działalności Gospodarczej (CEIDG) jako dzień rozpoczęcia wykonywania działalności gospodarczej. Data wskazana w CEIDG powinna pokrywać się z datą zgłoszenia obowiązku podatkowego i podlegania obowiązkowi ubezpieczeniu odpowiednio w Urzędzie Skarbowym, Zakładzie Ubezpieczeń Społecznych lub Kasie Rolniczego Ubezpieczenia Społecznego.</w:t>
      </w:r>
    </w:p>
    <w:p w14:paraId="75FC9E58" w14:textId="77777777" w:rsidR="001275DC" w:rsidRPr="00A8419E" w:rsidRDefault="001275DC" w:rsidP="006B26AA">
      <w:pPr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ind w:left="426" w:hanging="426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Niezwłocznego przedłożenia w Powiatowym Urzędzie Pracy w Płońsku dokumentów potwierdzających rozpoczęcie działalności gospodarczej:</w:t>
      </w:r>
    </w:p>
    <w:p w14:paraId="77538ED3" w14:textId="77777777" w:rsidR="001275DC" w:rsidRPr="00A8419E" w:rsidRDefault="001275DC" w:rsidP="006B26AA">
      <w:pPr>
        <w:suppressAutoHyphens/>
        <w:spacing w:after="0" w:line="276" w:lineRule="auto"/>
        <w:ind w:left="360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- wpis do Centralnej Ewidencji i Informacji o Działalności Gospodarczej,</w:t>
      </w:r>
    </w:p>
    <w:p w14:paraId="5B9B3467" w14:textId="77777777" w:rsidR="001275DC" w:rsidRPr="00A8419E" w:rsidRDefault="001275DC" w:rsidP="006B26AA">
      <w:pPr>
        <w:suppressAutoHyphens/>
        <w:spacing w:after="0" w:line="276" w:lineRule="auto"/>
        <w:ind w:left="360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- potwierdzenie zgłoszenia do ubezpieczenia w ZUS/KRUS.</w:t>
      </w:r>
    </w:p>
    <w:p w14:paraId="6C364814" w14:textId="77777777" w:rsidR="001275DC" w:rsidRPr="00A8419E" w:rsidRDefault="001275DC" w:rsidP="006B26AA">
      <w:pPr>
        <w:suppressAutoHyphens/>
        <w:spacing w:after="0" w:line="276" w:lineRule="auto"/>
        <w:ind w:left="360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79782059" w14:textId="77777777" w:rsidR="001275DC" w:rsidRPr="00A8419E" w:rsidRDefault="001275DC" w:rsidP="006B26AA">
      <w:pPr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ind w:left="426" w:hanging="426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Dostarczenia w terminie 7 dni od daty otrzymania środków potwierdzenia wpływu przelanej kwoty na rachunek bankowy wskazany przez Wnioskodawcę. </w:t>
      </w:r>
    </w:p>
    <w:p w14:paraId="76E6C533" w14:textId="5394E973" w:rsidR="001275DC" w:rsidRPr="00A8419E" w:rsidRDefault="001275DC" w:rsidP="006B26AA">
      <w:pPr>
        <w:numPr>
          <w:ilvl w:val="0"/>
          <w:numId w:val="1"/>
        </w:numPr>
        <w:suppressAutoHyphens/>
        <w:spacing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lastRenderedPageBreak/>
        <w:t>Wykorzystania otrzymanej kwoty zgodnie z celem, na który została udzielona zgodnie z wnioskiem,</w:t>
      </w:r>
      <w:r w:rsidR="0014414E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o którym mowa w § 1 ust.1 oraz specyfikacją wydatków niezbędnych do uruchomienia działalności gospodarczej, stanowiącą Załącznik nr 1  do niniejszej umowy.</w:t>
      </w:r>
      <w:r w:rsidRPr="00A8419E">
        <w:rPr>
          <w:rFonts w:ascii="Times New Roman" w:eastAsia="SimSun" w:hAnsi="Times New Roman" w:cs="Times New Roman"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Starosta, na wniosek Bezrobotnego, uznaje za prawidłowo poniesione również wydatki odbiegające od zawartych w specyfikacji, jeżeli stwierdzi zasadność ich poniesienia, biorąc pod uwagę charakter działalności prowadzonej przez Bezrobotnego.</w:t>
      </w:r>
    </w:p>
    <w:p w14:paraId="0E282194" w14:textId="77777777" w:rsidR="001275DC" w:rsidRPr="00A8419E" w:rsidRDefault="001275DC" w:rsidP="006B26AA">
      <w:pPr>
        <w:numPr>
          <w:ilvl w:val="0"/>
          <w:numId w:val="1"/>
        </w:numPr>
        <w:tabs>
          <w:tab w:val="left" w:pos="426"/>
        </w:tabs>
        <w:suppressAutoHyphens/>
        <w:spacing w:line="276" w:lineRule="auto"/>
        <w:ind w:left="426" w:hanging="426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Przedstawienia w Powiatowym Urzędzie Pracy w Płońsku rozliczenia przekazanych środków  w terminie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dwóch miesięcy od dnia rozpoczęcia działalności gospodarczej, zgodnie z Załącznikiem nr 2 do niniejszej umowy. Termin rozliczenia, o którym mowa w zdaniu poprzedzającym na pisemny wniosek bezrobotnego, może być przedłużony w przypadku gdy za jego przedłużeniem przemawiają względy społeczne, w szczególności przypadki losowe i sytuacje niezależne od bezrobotnego.</w:t>
      </w:r>
    </w:p>
    <w:p w14:paraId="349CDB8C" w14:textId="77777777" w:rsidR="001275DC" w:rsidRPr="00A8419E" w:rsidRDefault="001275DC" w:rsidP="006B26AA">
      <w:pPr>
        <w:numPr>
          <w:ilvl w:val="0"/>
          <w:numId w:val="1"/>
        </w:numPr>
        <w:tabs>
          <w:tab w:val="left" w:pos="426"/>
        </w:tabs>
        <w:suppressAutoHyphens/>
        <w:spacing w:line="276" w:lineRule="auto"/>
        <w:ind w:left="426" w:hanging="426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Dokumentowania wydatkowania przyznanych środków fakturami, rachunkami, umowami kupna-sprzedaży potwierdzającymi w sposób wiarygodny poniesienie określonych wydatków. </w:t>
      </w:r>
    </w:p>
    <w:p w14:paraId="66D7F4B3" w14:textId="21EE59CB" w:rsidR="00EC706C" w:rsidRPr="00A8419E" w:rsidRDefault="00EC706C" w:rsidP="00EC706C">
      <w:pPr>
        <w:tabs>
          <w:tab w:val="left" w:pos="426"/>
        </w:tabs>
        <w:suppressAutoHyphens/>
        <w:spacing w:line="276" w:lineRule="auto"/>
        <w:ind w:left="426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Wydatki – dowody księgowe o wartości powyżej 15 000,00 zł powinny być opłacone w formie przelewu bankowego. W przypadkach niezastosowania się do powyższej formy płatności w transakcjach przekraczających wartość 15 000,00 zł, faktury zapłacone gotówka nie zostaną przyjęte do rozliczenia. Urząd zastrzega sobie prawo do weryfikacji poprzez Urząd Skarbowy poprawności i legalności przedstawionych dokumentów do rozliczenia. </w:t>
      </w:r>
    </w:p>
    <w:p w14:paraId="796DED7D" w14:textId="7530FAF9" w:rsidR="001275DC" w:rsidRPr="00A8419E" w:rsidRDefault="001275DC" w:rsidP="00C30BBB">
      <w:pPr>
        <w:numPr>
          <w:ilvl w:val="0"/>
          <w:numId w:val="1"/>
        </w:numPr>
        <w:tabs>
          <w:tab w:val="left" w:pos="426"/>
        </w:tabs>
        <w:suppressAutoHyphens/>
        <w:spacing w:line="276" w:lineRule="auto"/>
        <w:ind w:left="426" w:hanging="426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Zakupu rzeczy używanych na podstawie umowy cywilnoprawnej lub faktury wyłącznie po wyrażeniu zgody przez Dyrektora PUP.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W przypadku wątpliwości co do rzeczywistej wartości rynkowej Dyrektor PUP może zobowiązać Bezrobotnego do przedłożenia operatu szacunkowego z wyceny rzeczy używanych sporządzonego przez właściwego rzeczoznawcę na koszt Bezrobotnego. </w:t>
      </w:r>
      <w:r w:rsid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C30BBB" w:rsidRPr="00A8419E">
        <w:rPr>
          <w:rFonts w:ascii="Times New Roman" w:eastAsia="Times New Roman" w:hAnsi="Times New Roman" w:cs="Times New Roman"/>
          <w:color w:val="000000"/>
          <w:lang w:eastAsia="ar-SA"/>
        </w:rPr>
        <w:t>Wydatki nie mogą być dokonane na zakup używanych rzeczy, które zostały zakupione z krajowych środków publicznych lub z pomocy wspólnotowej.</w:t>
      </w:r>
      <w:r w:rsid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A8419E">
        <w:rPr>
          <w:rFonts w:ascii="Times New Roman" w:eastAsia="SimSun" w:hAnsi="Times New Roman" w:cs="Times New Roman"/>
          <w:lang w:eastAsia="ar-SA"/>
        </w:rPr>
        <w:t>W przypadku zakupu używanego sprzętu, maszyn lub innych urządzeń wnioskodawca zobowiązany jest przedłożyć dodatkowo pisemne oświadczenie od sprzedawcy, że dana rzecz nie została zakupiona z pomocy krajowej lub wspólnotowej</w:t>
      </w:r>
      <w:r w:rsidR="00C30BBB" w:rsidRPr="00A8419E">
        <w:rPr>
          <w:rFonts w:ascii="Times New Roman" w:eastAsia="SimSun" w:hAnsi="Times New Roman" w:cs="Times New Roman"/>
          <w:lang w:eastAsia="ar-SA"/>
        </w:rPr>
        <w:t>.</w:t>
      </w:r>
    </w:p>
    <w:p w14:paraId="093CBB84" w14:textId="77777777" w:rsidR="001275DC" w:rsidRPr="00A8419E" w:rsidRDefault="001275DC" w:rsidP="006B26AA">
      <w:pPr>
        <w:numPr>
          <w:ilvl w:val="0"/>
          <w:numId w:val="1"/>
        </w:numPr>
        <w:tabs>
          <w:tab w:val="left" w:pos="426"/>
        </w:tabs>
        <w:suppressAutoHyphens/>
        <w:spacing w:line="276" w:lineRule="auto"/>
        <w:ind w:left="426" w:hanging="426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Opatrzenia oryginałów dokumentów adnotacją, że dotyczą wydatków dokonanych ze środków publicznych.</w:t>
      </w:r>
    </w:p>
    <w:p w14:paraId="79F27391" w14:textId="77777777" w:rsidR="001275DC" w:rsidRPr="00A8419E" w:rsidRDefault="001275DC" w:rsidP="006B26AA">
      <w:pPr>
        <w:numPr>
          <w:ilvl w:val="0"/>
          <w:numId w:val="1"/>
        </w:numPr>
        <w:tabs>
          <w:tab w:val="left" w:pos="426"/>
        </w:tabs>
        <w:suppressAutoHyphens/>
        <w:spacing w:line="276" w:lineRule="auto"/>
        <w:ind w:left="426" w:hanging="426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Uzyskania uprzedniej zgody Dyrektora PUP na poniesienie wydatków  poprzez transakcje dokonane pomiędzy małżonkami, z powinowatymi, z krewnymi.</w:t>
      </w:r>
    </w:p>
    <w:p w14:paraId="65487FDA" w14:textId="0B86A5E4" w:rsidR="001275DC" w:rsidRPr="00A8419E" w:rsidRDefault="001275DC" w:rsidP="006B26AA">
      <w:pPr>
        <w:numPr>
          <w:ilvl w:val="0"/>
          <w:numId w:val="1"/>
        </w:numPr>
        <w:tabs>
          <w:tab w:val="left" w:pos="426"/>
        </w:tabs>
        <w:suppressAutoHyphens/>
        <w:spacing w:line="276" w:lineRule="auto"/>
        <w:ind w:left="426" w:hanging="426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Wykazania w rozliczeniu kwot wydatków z uwzględnieniem podatku od towarów i usług. Rozliczenie zawiera informację, czy Bezrobotnemu przysługuje prawo do obniżenia kwoty podatku należnego  o kwotę podatku naliczonego zawartego w wykazywanych wydatkach lub prawo do zwrotu podatku naliczonego. </w:t>
      </w:r>
    </w:p>
    <w:p w14:paraId="295DC9E7" w14:textId="77777777" w:rsidR="001275DC" w:rsidRPr="00A8419E" w:rsidRDefault="001275DC" w:rsidP="006B26AA">
      <w:pPr>
        <w:numPr>
          <w:ilvl w:val="0"/>
          <w:numId w:val="1"/>
        </w:numPr>
        <w:tabs>
          <w:tab w:val="left" w:pos="426"/>
        </w:tabs>
        <w:suppressAutoHyphens/>
        <w:spacing w:line="276" w:lineRule="auto"/>
        <w:ind w:left="426" w:hanging="426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Zwrotu otrzymanych, a nie wydatkowanych przez Bezrobotnego środków na konto Powiatowego Urzędu Pracy w Płońsku - w terminie dwóch miesięcy od dnia rozpoczęcia działalności gospodarczej.</w:t>
      </w:r>
    </w:p>
    <w:p w14:paraId="0E17787D" w14:textId="3CA45EB8" w:rsidR="001275DC" w:rsidRPr="00A8419E" w:rsidRDefault="001275DC" w:rsidP="006B26AA">
      <w:pPr>
        <w:numPr>
          <w:ilvl w:val="0"/>
          <w:numId w:val="1"/>
        </w:numPr>
        <w:tabs>
          <w:tab w:val="left" w:pos="426"/>
        </w:tabs>
        <w:suppressAutoHyphens/>
        <w:spacing w:line="276" w:lineRule="auto"/>
        <w:ind w:left="426" w:hanging="426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Prowadzenia działalności gospodarczej określonej w §1 umowy w rozumieniu przepisów ustawy z dnia 6.03.2018 r. - Prawo Przedsiębiorców (Dz.U. z 2019, poz. 1292, ze zm.) przez okres co najmniej 12 miesięcy </w:t>
      </w:r>
      <w:r w:rsidRPr="00A8419E">
        <w:rPr>
          <w:rFonts w:ascii="Times New Roman" w:eastAsia="SimSun" w:hAnsi="Times New Roman" w:cs="Times New Roman"/>
          <w:color w:val="000000"/>
          <w:lang w:eastAsia="ar-SA"/>
        </w:rPr>
        <w:t xml:space="preserve">oraz niezawieszania jej wykonywania łącznie na okres dłuższy  niż 6 miesięcy, z </w:t>
      </w:r>
      <w:r w:rsidR="00F0341D" w:rsidRPr="00A8419E">
        <w:rPr>
          <w:rFonts w:ascii="Times New Roman" w:eastAsia="SimSun" w:hAnsi="Times New Roman" w:cs="Times New Roman"/>
          <w:color w:val="000000"/>
          <w:lang w:eastAsia="ar-SA"/>
        </w:rPr>
        <w:t xml:space="preserve">uwzględnieniem </w:t>
      </w:r>
      <w:r w:rsidRPr="00A8419E">
        <w:rPr>
          <w:rFonts w:ascii="Times New Roman" w:eastAsia="SimSun" w:hAnsi="Times New Roman" w:cs="Times New Roman"/>
          <w:color w:val="000000"/>
          <w:lang w:eastAsia="ar-SA"/>
        </w:rPr>
        <w:t>§ 8 ust.</w:t>
      </w:r>
      <w:r w:rsidR="00F0341D" w:rsidRPr="00A8419E">
        <w:rPr>
          <w:rFonts w:ascii="Times New Roman" w:eastAsia="SimSun" w:hAnsi="Times New Roman" w:cs="Times New Roman"/>
          <w:color w:val="000000"/>
          <w:lang w:eastAsia="ar-SA"/>
        </w:rPr>
        <w:t>3</w:t>
      </w:r>
      <w:r w:rsidRPr="00A8419E">
        <w:rPr>
          <w:rFonts w:ascii="Times New Roman" w:eastAsia="SimSun" w:hAnsi="Times New Roman" w:cs="Times New Roman"/>
          <w:color w:val="000000"/>
          <w:lang w:eastAsia="ar-SA"/>
        </w:rPr>
        <w:t xml:space="preserve"> Rozporządzenia.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Do okresu prowadzenia działalności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lastRenderedPageBreak/>
        <w:t>gospodarczej zalicza się przerwy w jej prowadzeniu z powodu choroby lub korzystania ze świadczenia rehabilitacyjnego oraz okres prowadzenia przedsiębiorstwa przez zarządcę sukcesyjnego lub właściciela przedsiębiorstwa w spadku , o którym mowa w art. 3 pkt 1 i 2 ustawy z dnia 5 lipca 2018 r. o zarządzie sukcesyjnym przedsiębiorstwem osoby fizycznej i innych ułatwieniach związanych z sukcesją przedsiębiorstw. Do okresu prowadzenia działalności gospodarczej, o którym mowa w § 2 pkt 12 nie wlicza się okresu zawieszenia wykonywania działalności gospodarczej.</w:t>
      </w:r>
    </w:p>
    <w:p w14:paraId="35761785" w14:textId="7060A0A4" w:rsidR="001275DC" w:rsidRPr="00A8419E" w:rsidRDefault="001275DC" w:rsidP="006B26AA">
      <w:pPr>
        <w:numPr>
          <w:ilvl w:val="0"/>
          <w:numId w:val="1"/>
        </w:numPr>
        <w:tabs>
          <w:tab w:val="left" w:pos="476"/>
        </w:tabs>
        <w:suppressAutoHyphens/>
        <w:spacing w:after="0"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Niepodejmowania zatrudnienia w okresie </w:t>
      </w:r>
      <w:r w:rsidR="00F0341D" w:rsidRPr="00A8419E">
        <w:rPr>
          <w:rFonts w:ascii="Times New Roman" w:eastAsia="Times New Roman" w:hAnsi="Times New Roman" w:cs="Times New Roman"/>
          <w:color w:val="000000"/>
          <w:lang w:eastAsia="ar-SA"/>
        </w:rPr>
        <w:t>pierwszych 12 miesięcy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, z </w:t>
      </w:r>
      <w:r w:rsidR="00F0341D" w:rsidRPr="00A8419E">
        <w:rPr>
          <w:rFonts w:ascii="Times New Roman" w:eastAsia="Times New Roman" w:hAnsi="Times New Roman" w:cs="Times New Roman"/>
          <w:color w:val="000000"/>
          <w:lang w:eastAsia="ar-SA"/>
        </w:rPr>
        <w:t>uwzględnieniem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bookmarkStart w:id="0" w:name="_Hlk66106489"/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§ 8 ust. </w:t>
      </w:r>
      <w:r w:rsidR="00F0341D" w:rsidRPr="00A8419E">
        <w:rPr>
          <w:rFonts w:ascii="Times New Roman" w:eastAsia="Times New Roman" w:hAnsi="Times New Roman" w:cs="Times New Roman"/>
          <w:color w:val="000000"/>
          <w:lang w:eastAsia="ar-SA"/>
        </w:rPr>
        <w:t>3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Rozporządzenia. </w:t>
      </w:r>
      <w:bookmarkEnd w:id="0"/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Zatrudnienie oznacza wykonywanie pracy na podstawie stosunku pracy, stosunku służbowego oraz umowy o pracę nakładczą.</w:t>
      </w:r>
    </w:p>
    <w:p w14:paraId="0E71276E" w14:textId="77777777" w:rsidR="001275DC" w:rsidRPr="00A8419E" w:rsidRDefault="001275DC" w:rsidP="006B26AA">
      <w:pPr>
        <w:numPr>
          <w:ilvl w:val="0"/>
          <w:numId w:val="1"/>
        </w:numPr>
        <w:tabs>
          <w:tab w:val="left" w:pos="476"/>
        </w:tabs>
        <w:suppressAutoHyphens/>
        <w:spacing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Poinformowanie urzędu w formie pisemnej o zamiarze podjęcia zatrudnienia lub zawieszenia działalności gospodarczej.</w:t>
      </w:r>
    </w:p>
    <w:p w14:paraId="4423430C" w14:textId="154E6A8B" w:rsidR="001275DC" w:rsidRPr="00A8419E" w:rsidRDefault="001275DC" w:rsidP="006B26AA">
      <w:pPr>
        <w:numPr>
          <w:ilvl w:val="0"/>
          <w:numId w:val="1"/>
        </w:numPr>
        <w:tabs>
          <w:tab w:val="left" w:pos="476"/>
        </w:tabs>
        <w:suppressAutoHyphens/>
        <w:spacing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Do przedstawienia po upływie 6 oraz 12 miesięcznego okresu prowadzenia działalności gospodarczej przedstawienia dokumentów potwierdzających prowadzenie działalności, a w szczególności: </w:t>
      </w:r>
    </w:p>
    <w:p w14:paraId="17D006F1" w14:textId="77777777" w:rsidR="001275DC" w:rsidRPr="00A8419E" w:rsidRDefault="001275DC" w:rsidP="006B26AA">
      <w:pPr>
        <w:tabs>
          <w:tab w:val="left" w:pos="426"/>
          <w:tab w:val="left" w:pos="709"/>
        </w:tabs>
        <w:suppressAutoHyphens/>
        <w:spacing w:after="120" w:line="276" w:lineRule="auto"/>
        <w:ind w:left="567" w:hanging="207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- zaświadczenie z ZUS/KRUS o podleganiu ubezpieczeniu z tytułu prowadzenia działalności gospodarczej,</w:t>
      </w:r>
    </w:p>
    <w:p w14:paraId="22A70E64" w14:textId="162D06C5" w:rsidR="001275DC" w:rsidRPr="00A8419E" w:rsidRDefault="001275DC" w:rsidP="006B26AA">
      <w:pPr>
        <w:tabs>
          <w:tab w:val="left" w:pos="567"/>
        </w:tabs>
        <w:suppressAutoHyphens/>
        <w:spacing w:after="120" w:line="276" w:lineRule="auto"/>
        <w:ind w:left="567" w:hanging="207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- zaświadczenie z Urzędu Skarbowego potwierdzającego fakt prowadzenia działalności gospodarczej  z podaniem daty zgłoszenia. </w:t>
      </w:r>
    </w:p>
    <w:p w14:paraId="6A8A6B53" w14:textId="552F90A5" w:rsidR="00F44571" w:rsidRPr="00A8419E" w:rsidRDefault="00F44571" w:rsidP="00E81DC4">
      <w:pPr>
        <w:tabs>
          <w:tab w:val="left" w:pos="567"/>
        </w:tabs>
        <w:suppressAutoHyphens/>
        <w:spacing w:after="120" w:line="276" w:lineRule="auto"/>
        <w:ind w:left="567" w:hanging="207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- dokumentów finansowych potwierdzających wejście w obrót gospodarczych,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br/>
        <w:t>w zależności od formy opodatkowania działalności, potwierdzenie faktycznego prowadzenia działalności gospodarczej mogą stanowić dokumenty takie jak: wystawiane rachunki i faktury, podatkowa księga przychodów i rozchodów lub księgi rachunkowe z odpowiednimi wpisami przy zasadach ogólnych , ewidencja przychodów i ewidencja sprzedaży VAT z odpowiednimi wpisami przy ryczałcie, decyzja ustalająca wysokość podatku dochodowego oraz opłaty podatku przy karcie podatkowej</w:t>
      </w:r>
      <w:r w:rsidR="00E81DC4" w:rsidRPr="00A8419E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14:paraId="7DDFC6B3" w14:textId="77777777" w:rsidR="001275DC" w:rsidRPr="00A8419E" w:rsidRDefault="001275DC" w:rsidP="006B26AA">
      <w:pPr>
        <w:numPr>
          <w:ilvl w:val="0"/>
          <w:numId w:val="1"/>
        </w:numPr>
        <w:tabs>
          <w:tab w:val="left" w:pos="567"/>
        </w:tabs>
        <w:suppressAutoHyphens/>
        <w:spacing w:after="120"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W przypadku zgłoszenia zamiaru zatrudnienia lub zawieszenia działalności gospodarczej, przedstawienia dokumentów potwierdzających okresy prowadzenia działalności.</w:t>
      </w:r>
    </w:p>
    <w:p w14:paraId="0CD6BFF6" w14:textId="77777777" w:rsidR="001275DC" w:rsidRPr="00A8419E" w:rsidRDefault="001275DC" w:rsidP="006B26AA">
      <w:pPr>
        <w:numPr>
          <w:ilvl w:val="0"/>
          <w:numId w:val="1"/>
        </w:numPr>
        <w:tabs>
          <w:tab w:val="left" w:pos="567"/>
        </w:tabs>
        <w:suppressAutoHyphens/>
        <w:spacing w:after="120"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Przedstawienia na żądanie PUP innych wskazanych przez ten Urząd niezbędnych dokumentów i informacji potwierdzających prowadzenie działalności gospodarczej oraz umożliwiających dokonanie oceny prawidłowości wykonania innych postanowień umowy.</w:t>
      </w:r>
    </w:p>
    <w:p w14:paraId="258EE875" w14:textId="24C621F3" w:rsidR="001275DC" w:rsidRPr="00A8419E" w:rsidRDefault="001275DC" w:rsidP="006B26AA">
      <w:pPr>
        <w:numPr>
          <w:ilvl w:val="0"/>
          <w:numId w:val="1"/>
        </w:numPr>
        <w:tabs>
          <w:tab w:val="left" w:pos="476"/>
        </w:tabs>
        <w:suppressAutoHyphens/>
        <w:spacing w:after="0" w:line="276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Niezwłocznego informowania PUP o okolicznościach mogących wpłynąć na niedotrzymanie przez bezrobotnego warunków umowy oraz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o wszelkich zmianach mających wpływ na niniejszą umowę,</w:t>
      </w:r>
      <w:r w:rsidR="00C30BBB"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a w szczególności o:</w:t>
      </w:r>
    </w:p>
    <w:p w14:paraId="76788ACC" w14:textId="77777777" w:rsidR="001275DC" w:rsidRPr="00A8419E" w:rsidRDefault="001275DC" w:rsidP="006B26AA">
      <w:pPr>
        <w:tabs>
          <w:tab w:val="left" w:pos="476"/>
        </w:tabs>
        <w:suppressAutoHyphens/>
        <w:spacing w:after="0" w:line="100" w:lineRule="atLeast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ab/>
        <w:t>- zmianie miejsca zamieszkania i zameldowania,</w:t>
      </w:r>
    </w:p>
    <w:p w14:paraId="09719A17" w14:textId="77777777" w:rsidR="001275DC" w:rsidRPr="00A8419E" w:rsidRDefault="001275DC" w:rsidP="006B26AA">
      <w:pPr>
        <w:tabs>
          <w:tab w:val="left" w:pos="480"/>
        </w:tabs>
        <w:suppressAutoHyphens/>
        <w:spacing w:after="0" w:line="100" w:lineRule="atLeast"/>
        <w:ind w:left="600" w:hanging="120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- zmianie siedziby i/lub miejsca prowadzenia działalności gospodarczej oraz wszelkich zmianach dokonywanych w CEIDG,</w:t>
      </w:r>
    </w:p>
    <w:p w14:paraId="66312012" w14:textId="77777777" w:rsidR="001275DC" w:rsidRPr="00A8419E" w:rsidRDefault="001275DC" w:rsidP="006B26AA">
      <w:pPr>
        <w:tabs>
          <w:tab w:val="left" w:pos="476"/>
        </w:tabs>
        <w:suppressAutoHyphens/>
        <w:spacing w:after="0" w:line="100" w:lineRule="atLeast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ab/>
        <w:t>- zamiarze zmiany w specyfikacji zakupów z otrzymanych środków,</w:t>
      </w:r>
    </w:p>
    <w:p w14:paraId="05A849D4" w14:textId="77777777" w:rsidR="001275DC" w:rsidRPr="00A8419E" w:rsidRDefault="001275DC" w:rsidP="006B26AA">
      <w:pPr>
        <w:tabs>
          <w:tab w:val="left" w:pos="476"/>
        </w:tabs>
        <w:suppressAutoHyphens/>
        <w:spacing w:after="0" w:line="100" w:lineRule="atLeast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ab/>
        <w:t>- wyjeździe poza miejsce zamieszkania trwającym dłużej niż 30 dni.</w:t>
      </w:r>
    </w:p>
    <w:p w14:paraId="24250416" w14:textId="77777777" w:rsidR="001275DC" w:rsidRPr="00A8419E" w:rsidRDefault="001275DC" w:rsidP="006B26AA">
      <w:pPr>
        <w:tabs>
          <w:tab w:val="left" w:pos="476"/>
        </w:tabs>
        <w:suppressAutoHyphens/>
        <w:spacing w:after="0" w:line="100" w:lineRule="atLeast"/>
        <w:rPr>
          <w:rFonts w:ascii="Times New Roman" w:eastAsia="Times New Roman" w:hAnsi="Times New Roman" w:cs="Times New Roman"/>
          <w:bCs/>
          <w:color w:val="000000"/>
          <w:lang w:eastAsia="ar-SA"/>
        </w:rPr>
      </w:pPr>
    </w:p>
    <w:p w14:paraId="3B1A9111" w14:textId="22AAA462" w:rsidR="001275DC" w:rsidRPr="00A8419E" w:rsidRDefault="001275DC" w:rsidP="006B26AA">
      <w:pPr>
        <w:numPr>
          <w:ilvl w:val="0"/>
          <w:numId w:val="1"/>
        </w:numPr>
        <w:tabs>
          <w:tab w:val="left" w:pos="476"/>
        </w:tabs>
        <w:suppressAutoHyphens/>
        <w:spacing w:after="120" w:line="100" w:lineRule="atLeast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Umożliwienia przeprowadzenia pracownikom Urzędu wizyty monitorująco – sprawdzającej mającej na celu sprawdzenie prawidłowości wywiązywania się z niniejszej umowy oraz udzielania informacji  i wyjaśnień w tym zakresie.</w:t>
      </w:r>
    </w:p>
    <w:p w14:paraId="053C0130" w14:textId="70D08DEF" w:rsidR="001275DC" w:rsidRPr="009831FE" w:rsidRDefault="001275DC" w:rsidP="006B26AA">
      <w:pPr>
        <w:numPr>
          <w:ilvl w:val="0"/>
          <w:numId w:val="1"/>
        </w:numPr>
        <w:tabs>
          <w:tab w:val="left" w:pos="476"/>
        </w:tabs>
        <w:suppressAutoHyphens/>
        <w:spacing w:after="120" w:line="100" w:lineRule="atLeast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9831FE">
        <w:rPr>
          <w:rFonts w:ascii="Times New Roman" w:eastAsia="Times New Roman" w:hAnsi="Times New Roman" w:cs="Times New Roman"/>
          <w:color w:val="000000"/>
          <w:lang w:eastAsia="ar-SA"/>
        </w:rPr>
        <w:t xml:space="preserve">Zwrotu równowartości odliczonego lub zwróconego, zgodnie z ustawą z dnia 11 marca 2004 r. o podatku od towarów i usług, podatku naliczonego dotyczącego  zakupionych towarów i usług w </w:t>
      </w:r>
      <w:r w:rsidRPr="009831FE">
        <w:rPr>
          <w:rFonts w:ascii="Times New Roman" w:eastAsia="Times New Roman" w:hAnsi="Times New Roman" w:cs="Times New Roman"/>
          <w:color w:val="000000"/>
          <w:lang w:eastAsia="ar-SA"/>
        </w:rPr>
        <w:lastRenderedPageBreak/>
        <w:t xml:space="preserve">ramach przyznanego dofinansowania, w sytuacji gdy Bezrobotny zarejestrował się jako płatnik podatku od towaru i usług (podatnik VAT czynny)  </w:t>
      </w:r>
      <w:r w:rsidRPr="009831FE">
        <w:rPr>
          <w:rFonts w:ascii="Times New Roman" w:eastAsia="Times New Roman" w:hAnsi="Times New Roman" w:cs="Times New Roman"/>
          <w:b/>
          <w:color w:val="000000"/>
          <w:lang w:eastAsia="ar-SA"/>
        </w:rPr>
        <w:t>oraz odliczył bądź uzyskał</w:t>
      </w:r>
      <w:r w:rsidRPr="009831FE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9831FE">
        <w:rPr>
          <w:rFonts w:ascii="Times New Roman" w:eastAsia="Times New Roman" w:hAnsi="Times New Roman" w:cs="Times New Roman"/>
          <w:b/>
          <w:color w:val="000000"/>
          <w:lang w:eastAsia="ar-SA"/>
        </w:rPr>
        <w:t>zwrot podatku VAT</w:t>
      </w:r>
      <w:r w:rsidRPr="009831FE">
        <w:rPr>
          <w:rFonts w:ascii="Times New Roman" w:eastAsia="Times New Roman" w:hAnsi="Times New Roman" w:cs="Times New Roman"/>
          <w:color w:val="000000"/>
          <w:lang w:eastAsia="ar-SA"/>
        </w:rPr>
        <w:t xml:space="preserve"> z Urzędu Skarbowego, w terminie:</w:t>
      </w:r>
    </w:p>
    <w:p w14:paraId="6A0630E7" w14:textId="77777777" w:rsidR="001275DC" w:rsidRPr="009831FE" w:rsidRDefault="001275DC" w:rsidP="006B26AA">
      <w:pPr>
        <w:numPr>
          <w:ilvl w:val="0"/>
          <w:numId w:val="8"/>
        </w:numPr>
        <w:tabs>
          <w:tab w:val="left" w:pos="476"/>
        </w:tabs>
        <w:suppressAutoHyphens/>
        <w:spacing w:after="120" w:line="100" w:lineRule="atLeast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9831FE">
        <w:rPr>
          <w:rFonts w:ascii="Times New Roman" w:eastAsia="Times New Roman" w:hAnsi="Times New Roman" w:cs="Times New Roman"/>
          <w:bCs/>
          <w:color w:val="000000"/>
          <w:lang w:eastAsia="ar-SA"/>
        </w:rPr>
        <w:t>nie dłuższym niż 90 dni od dnia złożenia deklaracji podatkowej dotyczącej podatku od towarów i usług, w której wykazano kwotę podatku naliczonego z tego tytułu – w przypadku gdy z deklaracji za dany okres rozliczeniowy wynika kwota podatku podlegająca wpłacie do urzędu skarbowego lub kwota do przeniesienia na następny okres rozliczeniowy,</w:t>
      </w:r>
    </w:p>
    <w:p w14:paraId="0A8EFD0A" w14:textId="77777777" w:rsidR="001275DC" w:rsidRPr="009831FE" w:rsidRDefault="001275DC" w:rsidP="006B26AA">
      <w:pPr>
        <w:numPr>
          <w:ilvl w:val="0"/>
          <w:numId w:val="8"/>
        </w:numPr>
        <w:tabs>
          <w:tab w:val="left" w:pos="476"/>
        </w:tabs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9831FE">
        <w:rPr>
          <w:rFonts w:ascii="Times New Roman" w:eastAsia="Times New Roman" w:hAnsi="Times New Roman" w:cs="Times New Roman"/>
          <w:bCs/>
          <w:color w:val="000000"/>
          <w:lang w:eastAsia="ar-SA"/>
        </w:rPr>
        <w:t>30 dni od dnia dokonania przez urząd skarbowy zwrotu podatku na rzecz Bezrobotnego – w przypadku gdy z deklaracji podatkowej dotyczącej podatku od towarów i usług, w której wykazano kwotę podatku naliczonego z tego tytułu, za dany okres rozliczeniowy wynika kwota do zwrotu.</w:t>
      </w:r>
    </w:p>
    <w:p w14:paraId="2A8E2A6C" w14:textId="77777777" w:rsidR="001275DC" w:rsidRPr="009831FE" w:rsidRDefault="001275DC" w:rsidP="006B26AA">
      <w:pPr>
        <w:numPr>
          <w:ilvl w:val="0"/>
          <w:numId w:val="1"/>
        </w:numPr>
        <w:tabs>
          <w:tab w:val="clear" w:pos="360"/>
        </w:tabs>
        <w:suppressAutoHyphens/>
        <w:spacing w:after="0" w:line="100" w:lineRule="atLeast"/>
        <w:ind w:hanging="357"/>
        <w:rPr>
          <w:rFonts w:ascii="Times New Roman" w:eastAsia="Times New Roman" w:hAnsi="Times New Roman" w:cs="Times New Roman"/>
          <w:color w:val="000000"/>
          <w:lang w:eastAsia="ar-SA"/>
        </w:rPr>
      </w:pPr>
      <w:r w:rsidRPr="009831FE">
        <w:rPr>
          <w:rFonts w:ascii="Times New Roman" w:eastAsia="Times New Roman" w:hAnsi="Times New Roman" w:cs="Times New Roman"/>
          <w:color w:val="000000"/>
          <w:lang w:eastAsia="ar-SA"/>
        </w:rPr>
        <w:t>Poinformowania o odliczeniu bądź uzyskania zwrotu podatku VAT od kwoty rozliczonego dofinansowania. Informacja Bezrobotnego, który podpisał niniejszą umowę, a uzyskał prawo do odliczenia podatku w terminie późniejszym (tj. w trakcie obowiązywania niniejszej umowy, jak i po jej zakończeniu) powinna zostać dostarczona do Urzędu w terminie 7 dni od zaistnienia powyższego faktu.</w:t>
      </w:r>
    </w:p>
    <w:p w14:paraId="2AFE3725" w14:textId="77777777" w:rsidR="001275DC" w:rsidRPr="009831FE" w:rsidRDefault="001275DC" w:rsidP="006B26AA">
      <w:pPr>
        <w:numPr>
          <w:ilvl w:val="0"/>
          <w:numId w:val="1"/>
        </w:numPr>
        <w:tabs>
          <w:tab w:val="clear" w:pos="360"/>
          <w:tab w:val="num" w:pos="-284"/>
        </w:tabs>
        <w:suppressAutoHyphens/>
        <w:spacing w:after="0" w:line="100" w:lineRule="atLeast"/>
        <w:ind w:hanging="357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9831FE">
        <w:rPr>
          <w:rFonts w:ascii="Times New Roman" w:eastAsia="Times New Roman" w:hAnsi="Times New Roman" w:cs="Times New Roman"/>
          <w:color w:val="000000"/>
          <w:lang w:eastAsia="ar-SA"/>
        </w:rPr>
        <w:t>Dostarczenia oświadczenia potwierdzającego brak odliczenia lub odzyskania równowartości podatku od towarów i usług od zakupionych towarów i usług w ramach przyznanego dofinansowania w celu potwierdzenia spełnienia warunku, o którym mowa w §8 ust.2 pkt 5 Rozporządzenia w przypadku gdy zwrot podatku od towarów i usług nie został dokonany, po upływie łącznego okresu 12 miesięcy od rozpoczęcia prowadzenia działalności gospodarczej.</w:t>
      </w:r>
    </w:p>
    <w:p w14:paraId="430E1209" w14:textId="78126559" w:rsidR="00C0484F" w:rsidRPr="00A8419E" w:rsidRDefault="00C0484F" w:rsidP="006B26AA">
      <w:pPr>
        <w:pStyle w:val="Akapitzlist"/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</w:pPr>
    </w:p>
    <w:p w14:paraId="75964BF9" w14:textId="77777777" w:rsidR="001275DC" w:rsidRPr="00A8419E" w:rsidRDefault="001275DC" w:rsidP="006B26A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 w:themeColor="text1"/>
          <w:lang w:eastAsia="ar-SA"/>
        </w:rPr>
        <w:t>§ 3</w:t>
      </w:r>
    </w:p>
    <w:p w14:paraId="21ED7EE1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2F29351D" w14:textId="282A30A5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Bezrobotny zobowiązany jest dokonać zwrotu otrzymanych środków wraz z odsetkami ustawowymi naliczonymi od dnia otrzymania środków, w terminie 30 dni od dnia doręczenia wezwania Starosty,</w:t>
      </w:r>
      <w:r w:rsidR="00E45113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w przypadku:</w:t>
      </w:r>
    </w:p>
    <w:p w14:paraId="5AE755ED" w14:textId="77777777" w:rsidR="001275DC" w:rsidRPr="00A8419E" w:rsidRDefault="001275DC" w:rsidP="006B26AA">
      <w:pPr>
        <w:numPr>
          <w:ilvl w:val="0"/>
          <w:numId w:val="3"/>
        </w:numPr>
        <w:suppressAutoHyphens/>
        <w:spacing w:after="12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wykorzystania otrzymanych środków niezgodnie z przeznaczeniem,</w:t>
      </w:r>
    </w:p>
    <w:p w14:paraId="77D84E5E" w14:textId="77777777" w:rsidR="001275DC" w:rsidRPr="00A8419E" w:rsidRDefault="001275DC" w:rsidP="006B26AA">
      <w:pPr>
        <w:numPr>
          <w:ilvl w:val="0"/>
          <w:numId w:val="3"/>
        </w:numPr>
        <w:suppressAutoHyphens/>
        <w:spacing w:after="12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prowadzenia działalności gospodarczej przez łączny okres krótszy niż 12 miesięcy; </w:t>
      </w:r>
    </w:p>
    <w:p w14:paraId="40437438" w14:textId="7DEB8E09" w:rsidR="001275DC" w:rsidRPr="00A8419E" w:rsidRDefault="001275DC" w:rsidP="006B26AA">
      <w:pPr>
        <w:numPr>
          <w:ilvl w:val="0"/>
          <w:numId w:val="3"/>
        </w:numPr>
        <w:suppressAutoHyphens/>
        <w:spacing w:after="12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zawieszenia prowadzenia działalności gospodarczej na okres dłuższy niż 6 miesięcy; </w:t>
      </w:r>
    </w:p>
    <w:p w14:paraId="76CE5CC9" w14:textId="77777777" w:rsidR="001275DC" w:rsidRPr="00A8419E" w:rsidRDefault="001275DC" w:rsidP="006B26AA">
      <w:pPr>
        <w:numPr>
          <w:ilvl w:val="0"/>
          <w:numId w:val="3"/>
        </w:numPr>
        <w:suppressAutoHyphens/>
        <w:spacing w:after="12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złożenia niezgodnego z prawdą zaświadczenia lub oświadczenia o pomocy de </w:t>
      </w:r>
      <w:proofErr w:type="spellStart"/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minimis</w:t>
      </w:r>
      <w:proofErr w:type="spellEnd"/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i informacje o których mowa w § 2 ust 7 Rozporządzenia, </w:t>
      </w:r>
    </w:p>
    <w:p w14:paraId="65CA800E" w14:textId="77777777" w:rsidR="001275DC" w:rsidRPr="00A8419E" w:rsidRDefault="001275DC" w:rsidP="006B26AA">
      <w:pPr>
        <w:numPr>
          <w:ilvl w:val="0"/>
          <w:numId w:val="3"/>
        </w:numPr>
        <w:suppressAutoHyphens/>
        <w:spacing w:after="12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naruszenia innych warunków umowy. </w:t>
      </w:r>
    </w:p>
    <w:p w14:paraId="249F8ECD" w14:textId="77777777" w:rsidR="001275DC" w:rsidRPr="00A8419E" w:rsidRDefault="001275DC" w:rsidP="006B26AA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§ 4</w:t>
      </w:r>
    </w:p>
    <w:p w14:paraId="18360FAA" w14:textId="77777777" w:rsidR="001275DC" w:rsidRPr="00A8419E" w:rsidRDefault="001275DC" w:rsidP="006B26AA">
      <w:pPr>
        <w:numPr>
          <w:ilvl w:val="0"/>
          <w:numId w:val="6"/>
        </w:numPr>
        <w:tabs>
          <w:tab w:val="num" w:pos="567"/>
        </w:tabs>
        <w:suppressAutoHyphens/>
        <w:spacing w:line="100" w:lineRule="atLeast"/>
        <w:ind w:left="360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Zabezpieczeniem zwrotu środków otrzymanych na podjęcie działalności gospodarczej jest weksel in blanco wraz z poręczeniem wekslowym następujących osób:</w:t>
      </w:r>
    </w:p>
    <w:p w14:paraId="6D03A148" w14:textId="780D5316" w:rsidR="001275DC" w:rsidRPr="00A8419E" w:rsidRDefault="00600917" w:rsidP="006B26AA">
      <w:pPr>
        <w:numPr>
          <w:ilvl w:val="0"/>
          <w:numId w:val="7"/>
        </w:numPr>
        <w:tabs>
          <w:tab w:val="left" w:pos="567"/>
        </w:tabs>
        <w:suppressAutoHyphens/>
        <w:spacing w:after="0" w:line="100" w:lineRule="atLeast"/>
        <w:ind w:left="567" w:hanging="207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Imię i nazwisko</w:t>
      </w:r>
      <w:r w:rsidR="001275DC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, zam.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 ……………………………….;</w:t>
      </w:r>
    </w:p>
    <w:p w14:paraId="3F4F2DA9" w14:textId="4150C000" w:rsidR="001275DC" w:rsidRPr="00A8419E" w:rsidRDefault="001275DC" w:rsidP="006B26AA">
      <w:pPr>
        <w:suppressAutoHyphens/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PESEL: </w:t>
      </w:r>
      <w:r w:rsidR="00600917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……………………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legitymujący się dowodem osobistym: </w:t>
      </w:r>
      <w:r w:rsidR="00600917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………….</w:t>
      </w: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;</w:t>
      </w:r>
    </w:p>
    <w:p w14:paraId="5B977273" w14:textId="1A31FC06" w:rsidR="001275DC" w:rsidRPr="00A8419E" w:rsidRDefault="00600917" w:rsidP="006B26AA">
      <w:pPr>
        <w:numPr>
          <w:ilvl w:val="0"/>
          <w:numId w:val="7"/>
        </w:numPr>
        <w:tabs>
          <w:tab w:val="left" w:pos="567"/>
          <w:tab w:val="num" w:pos="709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  <w:proofErr w:type="spellStart"/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Imie</w:t>
      </w:r>
      <w:proofErr w:type="spellEnd"/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i nazwisko</w:t>
      </w:r>
      <w:r w:rsidR="001275DC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,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  <w:r w:rsidR="001275DC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zam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.    ……………………</w:t>
      </w:r>
      <w:r w:rsidR="00AB4B82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…….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……</w:t>
      </w:r>
      <w:r w:rsidR="00AB4B82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;</w:t>
      </w:r>
    </w:p>
    <w:p w14:paraId="5C0E9F9C" w14:textId="20DB0C7E" w:rsidR="001275DC" w:rsidRPr="00A8419E" w:rsidRDefault="001275DC" w:rsidP="006B26AA">
      <w:pPr>
        <w:suppressAutoHyphens/>
        <w:spacing w:after="0" w:line="360" w:lineRule="auto"/>
        <w:ind w:left="567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PESEL: </w:t>
      </w:r>
      <w:r w:rsidR="00600917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……………………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legitymujący się dowodem osobistym:</w:t>
      </w:r>
      <w:r w:rsidR="00600917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…………. 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.</w:t>
      </w:r>
    </w:p>
    <w:p w14:paraId="380E0AD9" w14:textId="77777777" w:rsidR="001275DC" w:rsidRPr="00A8419E" w:rsidRDefault="001275DC" w:rsidP="006B26AA">
      <w:pPr>
        <w:numPr>
          <w:ilvl w:val="0"/>
          <w:numId w:val="6"/>
        </w:numPr>
        <w:tabs>
          <w:tab w:val="num" w:pos="426"/>
        </w:tabs>
        <w:suppressAutoHyphens/>
        <w:spacing w:after="0" w:line="100" w:lineRule="atLeast"/>
        <w:ind w:left="360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Bezrobotny zobowiązany jest przedstawić w PUP w Płońsku na każde żądanie starosty aktualne zaświadczenia o zarobkach poręczycieli.</w:t>
      </w:r>
    </w:p>
    <w:p w14:paraId="0DC3053F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0DACF045" w14:textId="77777777" w:rsidR="001275DC" w:rsidRPr="00A8419E" w:rsidRDefault="001275DC" w:rsidP="006B26A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§ 5</w:t>
      </w:r>
    </w:p>
    <w:p w14:paraId="3E8A4B40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5A75BB54" w14:textId="7998ADE1" w:rsidR="001275DC" w:rsidRPr="00A8419E" w:rsidRDefault="001275DC" w:rsidP="006B26AA">
      <w:pPr>
        <w:numPr>
          <w:ilvl w:val="0"/>
          <w:numId w:val="9"/>
        </w:numPr>
        <w:suppressAutoHyphens/>
        <w:spacing w:after="120" w:line="100" w:lineRule="atLeast"/>
        <w:ind w:left="284" w:hanging="284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Przyznane Bezrobotnemu środki określone w § 1 stanowią pomoc de </w:t>
      </w:r>
      <w:proofErr w:type="spellStart"/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minimi</w:t>
      </w:r>
      <w:r w:rsidR="00E45113" w:rsidRPr="00A8419E">
        <w:rPr>
          <w:rFonts w:ascii="Times New Roman" w:eastAsia="Times New Roman" w:hAnsi="Times New Roman" w:cs="Times New Roman"/>
          <w:color w:val="000000"/>
          <w:lang w:eastAsia="ar-SA"/>
        </w:rPr>
        <w:t>s</w:t>
      </w:r>
      <w:proofErr w:type="spellEnd"/>
      <w:r w:rsidR="00E45113" w:rsidRPr="00A8419E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14:paraId="71A060A0" w14:textId="77777777" w:rsidR="001275DC" w:rsidRPr="00A8419E" w:rsidRDefault="001275DC" w:rsidP="006B26AA">
      <w:pPr>
        <w:numPr>
          <w:ilvl w:val="0"/>
          <w:numId w:val="9"/>
        </w:numPr>
        <w:suppressAutoHyphens/>
        <w:spacing w:after="120" w:line="100" w:lineRule="atLeast"/>
        <w:ind w:left="284" w:hanging="284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Dniem udzielenia pomocy de </w:t>
      </w:r>
      <w:proofErr w:type="spellStart"/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minimis</w:t>
      </w:r>
      <w:proofErr w:type="spellEnd"/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jest dzień zawarcia przez strony niniejszej umowy.</w:t>
      </w:r>
    </w:p>
    <w:p w14:paraId="75620A4B" w14:textId="41C77908" w:rsidR="00951205" w:rsidRPr="009831FE" w:rsidRDefault="001275DC" w:rsidP="00E45113">
      <w:pPr>
        <w:numPr>
          <w:ilvl w:val="0"/>
          <w:numId w:val="9"/>
        </w:numPr>
        <w:suppressAutoHyphens/>
        <w:spacing w:after="120" w:line="100" w:lineRule="atLeast"/>
        <w:ind w:left="284" w:hanging="284"/>
        <w:rPr>
          <w:rFonts w:ascii="Times New Roman" w:eastAsia="Times New Roman" w:hAnsi="Times New Roman" w:cs="Times New Roman"/>
          <w:color w:val="000000"/>
          <w:lang w:eastAsia="ar-SA"/>
        </w:rPr>
      </w:pPr>
      <w:r w:rsidRPr="009831FE">
        <w:rPr>
          <w:rFonts w:ascii="Times New Roman" w:eastAsia="Times New Roman" w:hAnsi="Times New Roman" w:cs="Times New Roman"/>
          <w:color w:val="000000"/>
          <w:lang w:eastAsia="ar-SA"/>
        </w:rPr>
        <w:lastRenderedPageBreak/>
        <w:t>Bezrobotny zobowiązuje się do przechowywania wszystkich dokumentów dotyczących udzielenia tej pomocy przez okres 10 lat od dnia jej udzielenia w sposób zapewniający dostępność, poufność i bezpieczeństwo dokumentów.</w:t>
      </w:r>
    </w:p>
    <w:p w14:paraId="6CE363B1" w14:textId="3B4DEEC3" w:rsidR="001275DC" w:rsidRPr="00A8419E" w:rsidRDefault="00E45113" w:rsidP="00E45113">
      <w:pPr>
        <w:suppressAutoHyphens/>
        <w:spacing w:after="120" w:line="100" w:lineRule="atLeast"/>
        <w:ind w:left="4248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                                                                                                                                                                      </w:t>
      </w:r>
      <w:r w:rsidR="001275DC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§ 6</w:t>
      </w:r>
    </w:p>
    <w:p w14:paraId="11CBD1F1" w14:textId="27FF802B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Jakiekolwiek zmiany lub uzupełnienia niniejszej umowy, jak również jej rozwiązanie za zgodą obu stron albo odstąpienie od niej lub wypowiedzenie wymagają formy pisemnej pod rygorem nieważności.</w:t>
      </w:r>
    </w:p>
    <w:p w14:paraId="5341C1FF" w14:textId="77777777" w:rsidR="001275DC" w:rsidRPr="00A8419E" w:rsidRDefault="001275DC" w:rsidP="006B26AA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§ 7</w:t>
      </w:r>
    </w:p>
    <w:p w14:paraId="1CBC3D5D" w14:textId="77777777" w:rsidR="001275DC" w:rsidRPr="00A8419E" w:rsidRDefault="001275DC" w:rsidP="006B26AA">
      <w:pPr>
        <w:keepNext/>
        <w:numPr>
          <w:ilvl w:val="0"/>
          <w:numId w:val="5"/>
        </w:numPr>
        <w:tabs>
          <w:tab w:val="left" w:pos="426"/>
        </w:tabs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W zakresie nie unormowanym niniejszą umową mają w szczególności zastosowanie następujące przepisy prawa oraz regulaminy wydane przez Powiatowy Urząd Pracy w Płońsku: </w:t>
      </w:r>
    </w:p>
    <w:p w14:paraId="7C8AD792" w14:textId="77777777" w:rsidR="001275DC" w:rsidRPr="00A8419E" w:rsidRDefault="001275DC" w:rsidP="006B26AA">
      <w:pPr>
        <w:numPr>
          <w:ilvl w:val="0"/>
          <w:numId w:val="4"/>
        </w:numPr>
        <w:tabs>
          <w:tab w:val="left" w:pos="851"/>
        </w:tabs>
        <w:suppressAutoHyphens/>
        <w:spacing w:after="0" w:line="100" w:lineRule="atLeast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Ustawy z dnia 23 kwietnia 1964 r. – Kodeks Cywilny</w:t>
      </w:r>
      <w:r w:rsidRPr="00A8419E">
        <w:rPr>
          <w:rFonts w:ascii="Times New Roman" w:eastAsia="SimSun" w:hAnsi="Times New Roman" w:cs="Times New Roman"/>
          <w:bCs/>
          <w:color w:val="000000"/>
          <w:lang w:eastAsia="ar-SA"/>
        </w:rPr>
        <w:t>,</w:t>
      </w:r>
    </w:p>
    <w:p w14:paraId="757D047B" w14:textId="77777777" w:rsidR="001275DC" w:rsidRPr="00A8419E" w:rsidRDefault="001275DC" w:rsidP="006B26AA">
      <w:pPr>
        <w:numPr>
          <w:ilvl w:val="0"/>
          <w:numId w:val="4"/>
        </w:numPr>
        <w:tabs>
          <w:tab w:val="left" w:pos="851"/>
        </w:tabs>
        <w:suppressAutoHyphens/>
        <w:spacing w:after="0" w:line="100" w:lineRule="atLeast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Ustawy z dnia 17 listopada 1964 r. -  Kodeks postępowania cywilnego</w:t>
      </w:r>
      <w:r w:rsidRPr="00A8419E">
        <w:rPr>
          <w:rFonts w:ascii="Times New Roman" w:eastAsia="SimSun" w:hAnsi="Times New Roman" w:cs="Times New Roman"/>
          <w:bCs/>
          <w:color w:val="000000"/>
          <w:lang w:eastAsia="ar-SA"/>
        </w:rPr>
        <w:t>,</w:t>
      </w:r>
    </w:p>
    <w:p w14:paraId="5821DA0B" w14:textId="77777777" w:rsidR="001275DC" w:rsidRPr="00A8419E" w:rsidRDefault="001275DC" w:rsidP="006B26AA">
      <w:pPr>
        <w:numPr>
          <w:ilvl w:val="0"/>
          <w:numId w:val="4"/>
        </w:numPr>
        <w:tabs>
          <w:tab w:val="left" w:pos="851"/>
        </w:tabs>
        <w:suppressAutoHyphens/>
        <w:spacing w:after="0" w:line="100" w:lineRule="atLeast"/>
        <w:ind w:left="851" w:hanging="425"/>
        <w:rPr>
          <w:rFonts w:ascii="Times New Roman" w:eastAsia="SimSu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Ustawy z dnia 20 kwietnia 2004 r. o promocji zatrudnienia i instytucjach rynku pracy </w:t>
      </w:r>
    </w:p>
    <w:p w14:paraId="6EDC58E0" w14:textId="77777777" w:rsidR="001275DC" w:rsidRPr="00A8419E" w:rsidRDefault="001275DC" w:rsidP="006B26AA">
      <w:pPr>
        <w:numPr>
          <w:ilvl w:val="0"/>
          <w:numId w:val="4"/>
        </w:numPr>
        <w:tabs>
          <w:tab w:val="left" w:pos="709"/>
        </w:tabs>
        <w:suppressAutoHyphens/>
        <w:spacing w:after="0" w:line="100" w:lineRule="atLeast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Ustawy z dnia 6 marca 2018 r. Prawo przedsiębiorców,</w:t>
      </w:r>
    </w:p>
    <w:p w14:paraId="164A7400" w14:textId="0B330341" w:rsidR="001275DC" w:rsidRPr="00A8419E" w:rsidRDefault="001275DC" w:rsidP="006B26AA">
      <w:pPr>
        <w:numPr>
          <w:ilvl w:val="0"/>
          <w:numId w:val="4"/>
        </w:numPr>
        <w:suppressAutoHyphens/>
        <w:spacing w:after="0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Ustawy z dnia 30 kwietnia 2004 r. o postępowaniu w sprawach dotyczących pomocy publicznej,             </w:t>
      </w:r>
    </w:p>
    <w:p w14:paraId="4150E9C2" w14:textId="5B6A9995" w:rsidR="001275DC" w:rsidRPr="00A8419E" w:rsidRDefault="001275DC" w:rsidP="006B26AA">
      <w:pPr>
        <w:numPr>
          <w:ilvl w:val="0"/>
          <w:numId w:val="4"/>
        </w:numPr>
        <w:suppressAutoHyphens/>
        <w:spacing w:after="0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Ustaw</w:t>
      </w:r>
      <w:r w:rsidR="001317D8" w:rsidRPr="00A8419E">
        <w:rPr>
          <w:rFonts w:ascii="Times New Roman" w:eastAsia="Times New Roman" w:hAnsi="Times New Roman" w:cs="Times New Roman"/>
          <w:color w:val="000000"/>
          <w:lang w:eastAsia="ar-SA"/>
        </w:rPr>
        <w:t>y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z dnia 11</w:t>
      </w:r>
      <w:r w:rsidR="001317D8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marca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2004 r. o podatku od towarów i usług</w:t>
      </w:r>
      <w:r w:rsidRPr="00A8419E">
        <w:rPr>
          <w:rFonts w:ascii="Times New Roman" w:eastAsia="SimSun" w:hAnsi="Times New Roman" w:cs="Times New Roman"/>
          <w:bCs/>
          <w:color w:val="000000"/>
          <w:lang w:eastAsia="ar-SA"/>
        </w:rPr>
        <w:t>,</w:t>
      </w:r>
    </w:p>
    <w:p w14:paraId="5563C84A" w14:textId="454BEADE" w:rsidR="001317D8" w:rsidRPr="00A8419E" w:rsidRDefault="001317D8" w:rsidP="006B26AA">
      <w:pPr>
        <w:numPr>
          <w:ilvl w:val="0"/>
          <w:numId w:val="4"/>
        </w:numPr>
        <w:suppressAutoHyphens/>
        <w:spacing w:after="0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SimSun" w:hAnsi="Times New Roman" w:cs="Times New Roman"/>
          <w:bCs/>
          <w:color w:val="000000"/>
          <w:lang w:eastAsia="ar-SA"/>
        </w:rPr>
        <w:t>Ustawy z dnia 13 kwietnia 2022 r. o szczególnych rozwiązaniach w zakresie przeciwdziałania wspieraniu agresji na Ukrainę oraz służących ochronie bezpieczeństwa narodowego, która weszła w życie 16 kwietnia 2022 r.</w:t>
      </w:r>
    </w:p>
    <w:p w14:paraId="76D77C52" w14:textId="1A19B4D0" w:rsidR="00E45113" w:rsidRPr="00A8419E" w:rsidRDefault="001317D8" w:rsidP="001317D8">
      <w:pPr>
        <w:numPr>
          <w:ilvl w:val="0"/>
          <w:numId w:val="4"/>
        </w:numPr>
        <w:tabs>
          <w:tab w:val="left" w:pos="851"/>
        </w:tabs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Rozporządzenia Ministra Rodziny, Pracy i Polityki Społecznej z dnia 14.07.2017 r. w sprawie dokonywania z Funduszu Pracy refundacji kosztów wyposażenia lub doposażenia stanowiska pracy oraz przyznawania środków na podjęcie działalności gospodarczej zwanego w umowie „Rozporządzeniem”,</w:t>
      </w:r>
    </w:p>
    <w:p w14:paraId="5824956F" w14:textId="3A356499" w:rsidR="001275DC" w:rsidRPr="00A8419E" w:rsidRDefault="001275DC" w:rsidP="006B26AA">
      <w:pPr>
        <w:numPr>
          <w:ilvl w:val="0"/>
          <w:numId w:val="4"/>
        </w:numPr>
        <w:suppressAutoHyphens/>
        <w:spacing w:after="0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Rozporządzenia Komisji (UE) </w:t>
      </w:r>
      <w:r w:rsidR="00F0341D" w:rsidRPr="00A8419E">
        <w:rPr>
          <w:rFonts w:ascii="Times New Roman" w:eastAsia="Times New Roman" w:hAnsi="Times New Roman" w:cs="Times New Roman"/>
          <w:color w:val="000000"/>
          <w:lang w:eastAsia="ar-SA"/>
        </w:rPr>
        <w:t>2023/2831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z </w:t>
      </w:r>
      <w:r w:rsidR="00F0341D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dnia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1</w:t>
      </w:r>
      <w:r w:rsidR="00F0341D" w:rsidRPr="00A8419E">
        <w:rPr>
          <w:rFonts w:ascii="Times New Roman" w:eastAsia="Times New Roman" w:hAnsi="Times New Roman" w:cs="Times New Roman"/>
          <w:color w:val="000000"/>
          <w:lang w:eastAsia="ar-SA"/>
        </w:rPr>
        <w:t>3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grudnia 20</w:t>
      </w:r>
      <w:r w:rsidR="00F0341D" w:rsidRPr="00A8419E">
        <w:rPr>
          <w:rFonts w:ascii="Times New Roman" w:eastAsia="Times New Roman" w:hAnsi="Times New Roman" w:cs="Times New Roman"/>
          <w:color w:val="000000"/>
          <w:lang w:eastAsia="ar-SA"/>
        </w:rPr>
        <w:t>2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3 r. w sprawie stosowania art. 107 i 108 Traktatu o funkcjonowaniu Unii Europejskiej do pomocy de </w:t>
      </w:r>
      <w:proofErr w:type="spellStart"/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minimis</w:t>
      </w:r>
      <w:proofErr w:type="spellEnd"/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,</w:t>
      </w:r>
    </w:p>
    <w:p w14:paraId="37DFA23E" w14:textId="555792D6" w:rsidR="00D42D34" w:rsidRPr="00A8419E" w:rsidRDefault="00D42D34" w:rsidP="006B26AA">
      <w:pPr>
        <w:numPr>
          <w:ilvl w:val="0"/>
          <w:numId w:val="4"/>
        </w:numPr>
        <w:suppressAutoHyphens/>
        <w:spacing w:after="0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Rozporządzenie Komisji (UE) Nr 2019/316 z dnia 21 lutego 2019 r. zmieniające rozporządzenie (UE) nr 1408/2013 w sprawie stosowania art. 107 i 108 </w:t>
      </w:r>
      <w:r w:rsidR="00A972ED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Traktatu o funkcjonowaniu Unii europejskiej do pomocy de </w:t>
      </w:r>
      <w:proofErr w:type="spellStart"/>
      <w:r w:rsidR="00A972ED" w:rsidRPr="00A8419E">
        <w:rPr>
          <w:rFonts w:ascii="Times New Roman" w:eastAsia="Times New Roman" w:hAnsi="Times New Roman" w:cs="Times New Roman"/>
          <w:color w:val="000000"/>
          <w:lang w:eastAsia="ar-SA"/>
        </w:rPr>
        <w:t>minimis</w:t>
      </w:r>
      <w:proofErr w:type="spellEnd"/>
      <w:r w:rsidR="00A972ED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w sektorze rolnym (</w:t>
      </w:r>
      <w:proofErr w:type="spellStart"/>
      <w:r w:rsidR="00A972ED" w:rsidRPr="00A8419E">
        <w:rPr>
          <w:rFonts w:ascii="Times New Roman" w:eastAsia="Times New Roman" w:hAnsi="Times New Roman" w:cs="Times New Roman"/>
          <w:color w:val="000000"/>
          <w:lang w:eastAsia="ar-SA"/>
        </w:rPr>
        <w:t>Dz.Urz</w:t>
      </w:r>
      <w:proofErr w:type="spellEnd"/>
      <w:r w:rsidR="00A972ED" w:rsidRPr="00A8419E">
        <w:rPr>
          <w:rFonts w:ascii="Times New Roman" w:eastAsia="Times New Roman" w:hAnsi="Times New Roman" w:cs="Times New Roman"/>
          <w:color w:val="000000"/>
          <w:lang w:eastAsia="ar-SA"/>
        </w:rPr>
        <w:t>. UE L 51 I z 22.02.20</w:t>
      </w:r>
      <w:r w:rsidR="0021134E" w:rsidRPr="00A8419E">
        <w:rPr>
          <w:rFonts w:ascii="Times New Roman" w:eastAsia="Times New Roman" w:hAnsi="Times New Roman" w:cs="Times New Roman"/>
          <w:color w:val="000000"/>
          <w:lang w:eastAsia="ar-SA"/>
        </w:rPr>
        <w:t>1</w:t>
      </w:r>
      <w:r w:rsidR="00A972ED" w:rsidRPr="00A8419E">
        <w:rPr>
          <w:rFonts w:ascii="Times New Roman" w:eastAsia="Times New Roman" w:hAnsi="Times New Roman" w:cs="Times New Roman"/>
          <w:color w:val="000000"/>
          <w:lang w:eastAsia="ar-SA"/>
        </w:rPr>
        <w:t>9, str. 1),</w:t>
      </w:r>
    </w:p>
    <w:p w14:paraId="1469E8F2" w14:textId="7F4FC25E" w:rsidR="001A2564" w:rsidRPr="00A8419E" w:rsidRDefault="001A2564" w:rsidP="006B26AA">
      <w:pPr>
        <w:numPr>
          <w:ilvl w:val="0"/>
          <w:numId w:val="4"/>
        </w:numPr>
        <w:tabs>
          <w:tab w:val="left" w:pos="851"/>
        </w:tabs>
        <w:suppressAutoHyphens/>
        <w:spacing w:after="0" w:line="100" w:lineRule="atLeast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Rozporządzenie Parlamentu Europejskiego i Rady (UE) 2016/679 z dnia 27 kwietnia 2016 r. w sprawie och</w:t>
      </w:r>
      <w:r w:rsidR="007A1FC0" w:rsidRPr="00A8419E">
        <w:rPr>
          <w:rFonts w:ascii="Times New Roman" w:eastAsia="Times New Roman" w:hAnsi="Times New Roman" w:cs="Times New Roman"/>
          <w:color w:val="000000"/>
          <w:lang w:eastAsia="ar-SA"/>
        </w:rPr>
        <w:t>rony osób fizycznych w związku z przetwarzaniem danych i w sprawie swobodnego przepływu takich danych  oraz uchylenia dyrektywy 95/46/WE ( Dz. Urz. UE L119 z 04.05.2016, str.1),</w:t>
      </w:r>
    </w:p>
    <w:p w14:paraId="7AF33D85" w14:textId="3F88C512" w:rsidR="00336F1D" w:rsidRPr="00A8419E" w:rsidRDefault="00A972ED" w:rsidP="00336F1D">
      <w:pPr>
        <w:numPr>
          <w:ilvl w:val="0"/>
          <w:numId w:val="4"/>
        </w:numPr>
        <w:tabs>
          <w:tab w:val="left" w:pos="851"/>
        </w:tabs>
        <w:suppressAutoHyphens/>
        <w:spacing w:after="0" w:line="100" w:lineRule="atLeast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Rozporządzenie Rady UE nr </w:t>
      </w:r>
      <w:r w:rsidR="00336F1D" w:rsidRPr="00A8419E">
        <w:rPr>
          <w:rFonts w:ascii="Times New Roman" w:eastAsia="Times New Roman" w:hAnsi="Times New Roman" w:cs="Times New Roman"/>
          <w:color w:val="000000"/>
          <w:lang w:eastAsia="ar-SA"/>
        </w:rPr>
        <w:t>269/2014 z dnia 17 marca 2014 r. w sprawie środków ograniczających w odniesieniu do działań podważających integralność terytorialną, suwerenność i niezależność Ukrainy lub im zagrażających, Rozporządzenia Rady WE nr 765/2006 z dnia 18 maja 2006 r. dotyczące środków ograniczających w związku z sytuacją na Białorusi i udziałem Białorusi w agresji Rosji wobec Ukrainy, Rozporządzenia UE nr 833/2014 z dnia 31 lipca 2014 r. dotyczące środków ograniczających w związku z działaniami Rosji destabilizującymi sytuację na Ukrainie,</w:t>
      </w:r>
    </w:p>
    <w:p w14:paraId="0447CD4C" w14:textId="1D545739" w:rsidR="00336F1D" w:rsidRPr="00A8419E" w:rsidRDefault="00336F1D" w:rsidP="00336F1D">
      <w:pPr>
        <w:numPr>
          <w:ilvl w:val="0"/>
          <w:numId w:val="4"/>
        </w:numPr>
        <w:tabs>
          <w:tab w:val="left" w:pos="851"/>
        </w:tabs>
        <w:suppressAutoHyphens/>
        <w:spacing w:after="0" w:line="100" w:lineRule="atLeast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Komunikatu Komisji Europejskiej pn. Tymczasowe kryzysowe ramy środków pomocy państwa w celu wsparcia gospodarki po agresji Rosji wobec Ukrainy,</w:t>
      </w:r>
    </w:p>
    <w:p w14:paraId="3B633275" w14:textId="77777777" w:rsidR="001275DC" w:rsidRPr="00A8419E" w:rsidRDefault="001275DC" w:rsidP="006B26AA">
      <w:pPr>
        <w:numPr>
          <w:ilvl w:val="0"/>
          <w:numId w:val="4"/>
        </w:numPr>
        <w:tabs>
          <w:tab w:val="left" w:pos="851"/>
        </w:tabs>
        <w:suppressAutoHyphens/>
        <w:spacing w:after="0" w:line="100" w:lineRule="atLeast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Regulaminu przyznawania przez Starostę Płońskiego środków na podjęcia działalności gospodarczej,</w:t>
      </w:r>
    </w:p>
    <w:p w14:paraId="67939555" w14:textId="77777777" w:rsidR="001275DC" w:rsidRPr="00A8419E" w:rsidRDefault="001275DC" w:rsidP="006B26AA">
      <w:pPr>
        <w:numPr>
          <w:ilvl w:val="0"/>
          <w:numId w:val="4"/>
        </w:numPr>
        <w:tabs>
          <w:tab w:val="left" w:pos="851"/>
        </w:tabs>
        <w:suppressAutoHyphens/>
        <w:spacing w:after="0" w:line="100" w:lineRule="atLeast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Regulamin przeprowadzania kontroli zewnętrznej przez Powiatowy Urząd Pracy,</w:t>
      </w:r>
    </w:p>
    <w:p w14:paraId="23D4CE20" w14:textId="77777777" w:rsidR="001275DC" w:rsidRPr="00A8419E" w:rsidRDefault="001275DC" w:rsidP="006B26AA">
      <w:pPr>
        <w:numPr>
          <w:ilvl w:val="0"/>
          <w:numId w:val="4"/>
        </w:numPr>
        <w:tabs>
          <w:tab w:val="left" w:pos="851"/>
        </w:tabs>
        <w:suppressAutoHyphens/>
        <w:spacing w:after="0" w:line="100" w:lineRule="atLeast"/>
        <w:ind w:left="851" w:hanging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Zasady przyjmowania, przechowywania oraz zwrotu weksli otrzymanych przez Powiatowy Urząd Pracy w Płońsku jako zabezpieczenie należytego wykonania zobowiązań wynikających z umowy.</w:t>
      </w:r>
    </w:p>
    <w:p w14:paraId="35F458D9" w14:textId="77777777" w:rsidR="001275DC" w:rsidRPr="00A8419E" w:rsidRDefault="001275DC" w:rsidP="006B26AA">
      <w:pPr>
        <w:suppressAutoHyphens/>
        <w:spacing w:after="0" w:line="100" w:lineRule="atLeast"/>
        <w:ind w:left="851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7A0151A6" w14:textId="5BAE8DCC" w:rsidR="001275DC" w:rsidRPr="00A8419E" w:rsidRDefault="001275DC" w:rsidP="006B26AA">
      <w:pPr>
        <w:numPr>
          <w:ilvl w:val="0"/>
          <w:numId w:val="5"/>
        </w:numPr>
        <w:suppressAutoHyphens/>
        <w:spacing w:after="120" w:line="100" w:lineRule="atLeast"/>
        <w:ind w:left="426" w:hanging="426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lastRenderedPageBreak/>
        <w:t xml:space="preserve">Bezrobotny oświadcza, że przed podpisaniem niniejszej umowy zapoznał się </w:t>
      </w:r>
      <w:r w:rsidR="00951205" w:rsidRPr="00A8419E">
        <w:rPr>
          <w:rFonts w:ascii="Times New Roman" w:eastAsia="Times New Roman" w:hAnsi="Times New Roman" w:cs="Times New Roman"/>
          <w:color w:val="000000"/>
          <w:lang w:eastAsia="ar-SA"/>
        </w:rPr>
        <w:br/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z Regulaminem przyznawania przez Starostę Płońskiego środków na podjęcie działalności gospodarczej oraz załącznikami do ww. Regulaminu wydanego przez Powiatowy Urząd Pracy w Płońsku oraz wyraża zgodę na ich treść oraz zobowiązuje się do ich stosowania.</w:t>
      </w:r>
    </w:p>
    <w:p w14:paraId="7F1C9D20" w14:textId="77777777" w:rsidR="00951205" w:rsidRPr="00A8419E" w:rsidRDefault="00951205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47C4DF52" w14:textId="77777777" w:rsidR="001275DC" w:rsidRPr="00A8419E" w:rsidRDefault="001275DC" w:rsidP="006B26A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§ 8</w:t>
      </w:r>
    </w:p>
    <w:p w14:paraId="66B82F3E" w14:textId="77777777" w:rsidR="001275DC" w:rsidRPr="00A8419E" w:rsidRDefault="001275DC" w:rsidP="006B26AA">
      <w:pPr>
        <w:tabs>
          <w:tab w:val="left" w:pos="1410"/>
        </w:tabs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Wszelkie spory wynikające z niniejszej umowy rozstrzygane będą przez sąd powszechny właściwy dla siedziby Powiatowego Urzędu Pracy w Płońsku.</w:t>
      </w:r>
    </w:p>
    <w:p w14:paraId="224B7B9D" w14:textId="37CD79C5" w:rsidR="00951205" w:rsidRPr="00A8419E" w:rsidRDefault="00E45113" w:rsidP="006B26AA">
      <w:pPr>
        <w:tabs>
          <w:tab w:val="left" w:pos="1410"/>
        </w:tabs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</w:p>
    <w:p w14:paraId="45F5ABC0" w14:textId="09A53108" w:rsidR="00951205" w:rsidRPr="00A8419E" w:rsidRDefault="00951205" w:rsidP="00951205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§ 9</w:t>
      </w:r>
    </w:p>
    <w:p w14:paraId="4A33DADB" w14:textId="4054D49A" w:rsidR="00951205" w:rsidRPr="00A8419E" w:rsidRDefault="00951205" w:rsidP="00951205">
      <w:pPr>
        <w:suppressAutoHyphens/>
        <w:spacing w:after="0" w:line="100" w:lineRule="atLeast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Umowa podlega rozliczeniu po upływie okresu 12 miesięcy od dnia podjęcia działalności gospodarczej, o ile nie zostały naruszone warunki niniejszej umowy, a jej okres obowiązywania istnieje do momentu wygaśnięcia prawnej możliwości odzyskania podatku od towarów i usług.</w:t>
      </w:r>
    </w:p>
    <w:p w14:paraId="42F9514A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71B04FB5" w14:textId="5B597460" w:rsidR="001275DC" w:rsidRPr="00A8419E" w:rsidRDefault="001275DC" w:rsidP="006B26A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bookmarkStart w:id="1" w:name="_Hlk151385375"/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§ </w:t>
      </w:r>
      <w:r w:rsidR="00951205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10</w:t>
      </w:r>
    </w:p>
    <w:bookmarkEnd w:id="1"/>
    <w:p w14:paraId="13EECC11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70A654DC" w14:textId="0FE4BAAE" w:rsidR="00923CC8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Umowa została sporządzona w trzech jednobrzmiących egzemplarzach, z których jeden po uprzednim odczytaniu i podpisaniu otrzymuje Bezrobotny, natomiast dwa Starosta.</w:t>
      </w:r>
    </w:p>
    <w:p w14:paraId="696F599F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6FCE05F8" w14:textId="51A0DDF3" w:rsidR="001275DC" w:rsidRPr="00A8419E" w:rsidRDefault="001275DC" w:rsidP="006B26A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§ 1</w:t>
      </w:r>
      <w:r w:rsidR="00951205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1</w:t>
      </w:r>
    </w:p>
    <w:p w14:paraId="4DC7F9CC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0BC6E6F2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Umowa obowiązuje obie strony z dniem podpisania.</w:t>
      </w:r>
    </w:p>
    <w:p w14:paraId="14556AA5" w14:textId="77777777" w:rsidR="009831FE" w:rsidRDefault="009831FE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bCs/>
          <w:color w:val="000000"/>
          <w:lang w:eastAsia="ar-SA"/>
        </w:rPr>
      </w:pPr>
    </w:p>
    <w:p w14:paraId="20B19F01" w14:textId="77777777" w:rsidR="009831FE" w:rsidRPr="00A8419E" w:rsidRDefault="009831FE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bCs/>
          <w:color w:val="000000"/>
          <w:lang w:eastAsia="ar-SA"/>
        </w:rPr>
      </w:pPr>
    </w:p>
    <w:p w14:paraId="09CB927D" w14:textId="3A6DF621" w:rsidR="001275DC" w:rsidRPr="00A8419E" w:rsidRDefault="001275DC" w:rsidP="00826B11">
      <w:pPr>
        <w:suppressAutoHyphens/>
        <w:spacing w:after="120" w:line="360" w:lineRule="auto"/>
        <w:ind w:hanging="4248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Podpis Starosty :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ab/>
        <w:t>Podpis czytelny Bezrobotnego: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ab/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ab/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ab/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ab/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ab/>
        <w:t xml:space="preserve"> Podpis Starosty: 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.............................................................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ab/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ab/>
      </w:r>
      <w:r w:rsidR="00923CC8"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                            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.............................................................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ab/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ab/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ab/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ab/>
      </w:r>
      <w:r w:rsidR="009831FE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</w:t>
      </w:r>
      <w:r w:rsidR="00826B11" w:rsidRPr="00A8419E">
        <w:rPr>
          <w:rFonts w:ascii="Times New Roman" w:eastAsia="Times New Roman" w:hAnsi="Times New Roman" w:cs="Times New Roman"/>
          <w:color w:val="000000"/>
          <w:lang w:eastAsia="ar-SA"/>
        </w:rPr>
        <w:t>……………………………</w:t>
      </w:r>
    </w:p>
    <w:p w14:paraId="61BF7C55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.............................................................</w:t>
      </w:r>
    </w:p>
    <w:p w14:paraId="1653278D" w14:textId="592DAFA5" w:rsidR="00384B7C" w:rsidRPr="009831FE" w:rsidRDefault="001275DC" w:rsidP="009831FE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/pesel, seria i nr dowodu osobistego/</w:t>
      </w:r>
    </w:p>
    <w:p w14:paraId="038D7EB5" w14:textId="77777777" w:rsidR="00384B7C" w:rsidRDefault="00384B7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5DE23F3D" w14:textId="77777777" w:rsidR="009831FE" w:rsidRPr="00A8419E" w:rsidRDefault="009831FE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1967CD85" w14:textId="0F211774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Oświadczenie małżonka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Bezrobotnego</w:t>
      </w:r>
    </w:p>
    <w:p w14:paraId="3E44377D" w14:textId="4414EADC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Ja , niżej podpisany/na…………………………………………………………………………………</w:t>
      </w:r>
      <w:r w:rsidR="008C0EC8" w:rsidRPr="00A8419E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14:paraId="5A119DE3" w14:textId="65BC1928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zam. …………………………………………………………………………………………… </w:t>
      </w:r>
    </w:p>
    <w:p w14:paraId="70E2E162" w14:textId="71B062CB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PESEL………………………………………………………………………………………</w:t>
      </w:r>
      <w:r w:rsidR="00826B11" w:rsidRPr="00A8419E">
        <w:rPr>
          <w:rFonts w:ascii="Times New Roman" w:eastAsia="Times New Roman" w:hAnsi="Times New Roman" w:cs="Times New Roman"/>
          <w:color w:val="000000"/>
          <w:lang w:eastAsia="ar-SA"/>
        </w:rPr>
        <w:t>…</w:t>
      </w:r>
      <w:r w:rsidR="008C0EC8" w:rsidRPr="00A8419E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14:paraId="0E3811D5" w14:textId="59C9DCC9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Po zapoznaniu się z treścią niniejszej umowy i związanych z nią regulaminów i innych dokumentów oświadczam, że  wyrażam niniejszym zgodę na zawarcie powyższej umowy przez mojego /ją męża/żonę</w:t>
      </w:r>
      <w:r w:rsidR="008C0EC8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…………………………………………. wszelkich zobowiązań wynikających z powyższej umowy</w:t>
      </w:r>
      <w:r w:rsidR="00AE0F88" w:rsidRPr="00A8419E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14:paraId="1810CFFA" w14:textId="77777777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2B0A8242" w14:textId="77777777" w:rsidR="00D67679" w:rsidRPr="00A8419E" w:rsidRDefault="00D67679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58077B1E" w14:textId="11854674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Płońsk, dnia………………………….</w:t>
      </w:r>
      <w:r w:rsidR="00826B11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  </w:t>
      </w:r>
      <w:r w:rsidR="006B26AA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</w:t>
      </w:r>
      <w:r w:rsidR="008C0EC8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</w:t>
      </w:r>
      <w:r w:rsidR="006B26AA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………….……...………………</w:t>
      </w:r>
      <w:r w:rsidR="00826B11" w:rsidRPr="00A8419E">
        <w:rPr>
          <w:rFonts w:ascii="Times New Roman" w:eastAsia="Times New Roman" w:hAnsi="Times New Roman" w:cs="Times New Roman"/>
          <w:color w:val="000000"/>
          <w:lang w:eastAsia="ar-SA"/>
        </w:rPr>
        <w:t>…….</w:t>
      </w:r>
    </w:p>
    <w:p w14:paraId="326FE2C2" w14:textId="19264A47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                            </w:t>
      </w:r>
      <w:r w:rsidR="006B26AA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              </w:t>
      </w:r>
      <w:r w:rsidR="008C0EC8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</w:t>
      </w:r>
      <w:r w:rsidR="009831FE">
        <w:rPr>
          <w:rFonts w:ascii="Times New Roman" w:eastAsia="Times New Roman" w:hAnsi="Times New Roman" w:cs="Times New Roman"/>
          <w:color w:val="000000"/>
          <w:lang w:eastAsia="ar-SA"/>
        </w:rPr>
        <w:t xml:space="preserve">       </w:t>
      </w:r>
      <w:r w:rsidR="008C0EC8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</w:t>
      </w:r>
      <w:r w:rsidR="006B26AA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Podpis małżonka Bezrobotneg</w:t>
      </w:r>
      <w:r w:rsidR="009831FE">
        <w:rPr>
          <w:rFonts w:ascii="Times New Roman" w:eastAsia="Times New Roman" w:hAnsi="Times New Roman" w:cs="Times New Roman"/>
          <w:color w:val="000000"/>
          <w:lang w:eastAsia="ar-SA"/>
        </w:rPr>
        <w:t>o</w:t>
      </w:r>
    </w:p>
    <w:p w14:paraId="095AE8DF" w14:textId="77777777" w:rsidR="001275DC" w:rsidRPr="00A8419E" w:rsidRDefault="001275DC" w:rsidP="006B26AA">
      <w:pPr>
        <w:suppressAutoHyphens/>
        <w:spacing w:after="120" w:line="36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Podpisy czytelne poręczycieli:</w:t>
      </w:r>
    </w:p>
    <w:p w14:paraId="7FA475EB" w14:textId="77777777" w:rsidR="001275DC" w:rsidRPr="00A8419E" w:rsidRDefault="001275DC" w:rsidP="006B26AA">
      <w:pPr>
        <w:suppressAutoHyphens/>
        <w:spacing w:after="120" w:line="36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1/..........................................................</w:t>
      </w:r>
    </w:p>
    <w:p w14:paraId="634CC070" w14:textId="77777777" w:rsidR="001275DC" w:rsidRPr="00A8419E" w:rsidRDefault="001275DC" w:rsidP="006B26AA">
      <w:pPr>
        <w:suppressAutoHyphens/>
        <w:spacing w:after="120" w:line="36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lastRenderedPageBreak/>
        <w:t>.............................................................</w:t>
      </w:r>
    </w:p>
    <w:p w14:paraId="127F8380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.............................................................</w:t>
      </w:r>
    </w:p>
    <w:p w14:paraId="1BCA3A46" w14:textId="4BC2D7D9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/pesel, seria i nr dowodu osobistego/</w:t>
      </w:r>
    </w:p>
    <w:p w14:paraId="382A4EE5" w14:textId="77777777" w:rsidR="001275DC" w:rsidRPr="00A8419E" w:rsidRDefault="001275DC" w:rsidP="006B26AA">
      <w:pPr>
        <w:suppressAutoHyphens/>
        <w:spacing w:after="0" w:line="100" w:lineRule="atLeast"/>
        <w:ind w:left="7799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4A217B43" w14:textId="77777777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Oświadczenie małżonka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poręczyciela ( dotyczy poręczyciela będącego osoba fizyczną)</w:t>
      </w:r>
    </w:p>
    <w:p w14:paraId="01828B8A" w14:textId="5287073A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Ja , niżej podpisany/na…………………………………………………………………………………</w:t>
      </w:r>
      <w:r w:rsidR="006B26AA" w:rsidRPr="00A8419E">
        <w:rPr>
          <w:rFonts w:ascii="Times New Roman" w:eastAsia="Times New Roman" w:hAnsi="Times New Roman" w:cs="Times New Roman"/>
          <w:color w:val="000000"/>
          <w:lang w:eastAsia="ar-SA"/>
        </w:rPr>
        <w:t>...</w:t>
      </w:r>
    </w:p>
    <w:p w14:paraId="082FEA94" w14:textId="2D14E906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zam. …………………………………………………………………………………….……… </w:t>
      </w:r>
    </w:p>
    <w:p w14:paraId="3146E125" w14:textId="1BDB98F1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PESEL………………………………………………………………………………………</w:t>
      </w:r>
      <w:r w:rsidR="006B26AA" w:rsidRPr="00A8419E">
        <w:rPr>
          <w:rFonts w:ascii="Times New Roman" w:eastAsia="Times New Roman" w:hAnsi="Times New Roman" w:cs="Times New Roman"/>
          <w:color w:val="000000"/>
          <w:lang w:eastAsia="ar-SA"/>
        </w:rPr>
        <w:t>…..</w:t>
      </w:r>
    </w:p>
    <w:p w14:paraId="0F8965C4" w14:textId="2056D7BB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Po zapoznaniu się z treścią niniejszej umowy i związanych z nią regulaminów i innych dokumentów oświadczam, że  wyrażam niniejszym zgodę na poręczenie przez mojego /ją męża/żonę</w:t>
      </w:r>
      <w:r w:rsidR="00E805EC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…………………………………………………</w:t>
      </w:r>
      <w:r w:rsidR="008C0EC8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……………… 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wszelkich zobowiązań wynikających z powyższej umowy</w:t>
      </w:r>
      <w:r w:rsidR="00AE0F88" w:rsidRPr="00A8419E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14:paraId="2511D45A" w14:textId="77777777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71F8204F" w14:textId="77777777" w:rsidR="00D67679" w:rsidRPr="00A8419E" w:rsidRDefault="00D67679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4B43AF2A" w14:textId="5F31A5DF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Płońsk, dnia…………………………..    </w:t>
      </w:r>
      <w:r w:rsidR="00826B11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      ………………………………….</w:t>
      </w:r>
      <w:r w:rsidR="00826B11" w:rsidRPr="00A8419E">
        <w:rPr>
          <w:rFonts w:ascii="Times New Roman" w:eastAsia="Times New Roman" w:hAnsi="Times New Roman" w:cs="Times New Roman"/>
          <w:color w:val="000000"/>
          <w:lang w:eastAsia="ar-SA"/>
        </w:rPr>
        <w:br/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</w:t>
      </w:r>
      <w:r w:rsidR="00923CC8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                                             </w:t>
      </w:r>
      <w:r w:rsidR="009831FE">
        <w:rPr>
          <w:rFonts w:ascii="Times New Roman" w:eastAsia="Times New Roman" w:hAnsi="Times New Roman" w:cs="Times New Roman"/>
          <w:color w:val="000000"/>
          <w:lang w:eastAsia="ar-SA"/>
        </w:rPr>
        <w:t xml:space="preserve">     </w:t>
      </w:r>
      <w:r w:rsidR="00923CC8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Podpis małżonka poręczyciela</w:t>
      </w:r>
    </w:p>
    <w:p w14:paraId="42D83E60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7CDDB646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331C6B1E" w14:textId="77777777" w:rsidR="00D67679" w:rsidRPr="00A8419E" w:rsidRDefault="00D67679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60A68D9E" w14:textId="77777777" w:rsidR="001275DC" w:rsidRPr="00A8419E" w:rsidRDefault="001275DC" w:rsidP="006B26AA">
      <w:pPr>
        <w:suppressAutoHyphens/>
        <w:spacing w:after="120" w:line="36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2/..........................................................</w:t>
      </w:r>
    </w:p>
    <w:p w14:paraId="7093DFB4" w14:textId="77777777" w:rsidR="001275DC" w:rsidRPr="00A8419E" w:rsidRDefault="001275DC" w:rsidP="006B26AA">
      <w:pPr>
        <w:suppressAutoHyphens/>
        <w:spacing w:after="120" w:line="36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.............................................................</w:t>
      </w:r>
    </w:p>
    <w:p w14:paraId="73F9FF83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>.............................................................</w:t>
      </w:r>
    </w:p>
    <w:p w14:paraId="58CC3FFF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/pesel, seria i nr dowodu osobistego/</w:t>
      </w:r>
    </w:p>
    <w:p w14:paraId="2EBFF9C5" w14:textId="77777777" w:rsidR="001275DC" w:rsidRPr="00A8419E" w:rsidRDefault="001275DC" w:rsidP="006B26AA">
      <w:pPr>
        <w:suppressAutoHyphens/>
        <w:spacing w:after="0" w:line="100" w:lineRule="atLeast"/>
        <w:ind w:left="7799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7A6C887A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30BC9E04" w14:textId="77777777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Oświadczenie małżonka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poręczyciela ( dotyczy poręczyciela będącego osoba fizyczną)</w:t>
      </w:r>
    </w:p>
    <w:p w14:paraId="4F06D64B" w14:textId="0579F89E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Ja , niżej podpisany/na…………………………………………………………………………………</w:t>
      </w:r>
      <w:r w:rsidR="00750EA8" w:rsidRPr="00A8419E">
        <w:rPr>
          <w:rFonts w:ascii="Times New Roman" w:eastAsia="Times New Roman" w:hAnsi="Times New Roman" w:cs="Times New Roman"/>
          <w:color w:val="000000"/>
          <w:lang w:eastAsia="ar-SA"/>
        </w:rPr>
        <w:t>...</w:t>
      </w:r>
    </w:p>
    <w:p w14:paraId="5457E917" w14:textId="463AB1C9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zam. …………………………………………………………………………………….……… </w:t>
      </w:r>
    </w:p>
    <w:p w14:paraId="4B95FC22" w14:textId="449D7FE4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PESEL…………………………………………………………………………………………</w:t>
      </w:r>
      <w:r w:rsidR="00750EA8" w:rsidRPr="00A8419E">
        <w:rPr>
          <w:rFonts w:ascii="Times New Roman" w:eastAsia="Times New Roman" w:hAnsi="Times New Roman" w:cs="Times New Roman"/>
          <w:color w:val="000000"/>
          <w:lang w:eastAsia="ar-SA"/>
        </w:rPr>
        <w:t>..</w:t>
      </w:r>
    </w:p>
    <w:p w14:paraId="34173B2B" w14:textId="0FC1FEC0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Po zapoznaniu się z treścią niniejszej umowy i związanych z nią regulaminów i innych dokumentów oświadczam, że  wyrażam niniejszym zgodę na poręczenie przez mojego /ją męża/żonę……………………………………………………</w:t>
      </w:r>
      <w:r w:rsidR="00750EA8" w:rsidRPr="00A8419E">
        <w:rPr>
          <w:rFonts w:ascii="Times New Roman" w:eastAsia="Times New Roman" w:hAnsi="Times New Roman" w:cs="Times New Roman"/>
          <w:color w:val="000000"/>
          <w:lang w:eastAsia="ar-SA"/>
        </w:rPr>
        <w:t>……………</w:t>
      </w:r>
      <w:r w:rsidR="00750EA8" w:rsidRPr="00A8419E">
        <w:rPr>
          <w:rFonts w:ascii="Times New Roman" w:eastAsia="Times New Roman" w:hAnsi="Times New Roman" w:cs="Times New Roman"/>
          <w:color w:val="000000"/>
          <w:lang w:eastAsia="ar-SA"/>
        </w:rPr>
        <w:br/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wszelkich zobowiązań wynikających z powyższej umowy</w:t>
      </w:r>
      <w:r w:rsidR="00AE0F88" w:rsidRPr="00A8419E">
        <w:rPr>
          <w:rFonts w:ascii="Times New Roman" w:eastAsia="Times New Roman" w:hAnsi="Times New Roman" w:cs="Times New Roman"/>
          <w:color w:val="000000"/>
          <w:lang w:eastAsia="ar-SA"/>
        </w:rPr>
        <w:t>.</w:t>
      </w:r>
    </w:p>
    <w:p w14:paraId="7A45BF2D" w14:textId="77777777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5E249272" w14:textId="77777777" w:rsidR="00750EA8" w:rsidRPr="00A8419E" w:rsidRDefault="00750EA8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4135AA29" w14:textId="37CE5D30" w:rsidR="00750EA8" w:rsidRPr="00A8419E" w:rsidRDefault="009831FE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 </w:t>
      </w:r>
    </w:p>
    <w:p w14:paraId="49555F3E" w14:textId="1F717299" w:rsidR="00923CC8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Płońsk, dnia…………………………..      </w:t>
      </w:r>
      <w:r w:rsidR="00826B11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</w:t>
      </w:r>
      <w:r w:rsidR="009831FE">
        <w:rPr>
          <w:rFonts w:ascii="Times New Roman" w:eastAsia="Times New Roman" w:hAnsi="Times New Roman" w:cs="Times New Roman"/>
          <w:color w:val="000000"/>
          <w:lang w:eastAsia="ar-SA"/>
        </w:rPr>
        <w:t xml:space="preserve">      </w:t>
      </w:r>
      <w:r w:rsidR="00826B11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………….……...……………… </w:t>
      </w:r>
    </w:p>
    <w:p w14:paraId="609B20B5" w14:textId="416216D1" w:rsidR="001275DC" w:rsidRPr="00A8419E" w:rsidRDefault="00826B11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                                                    </w:t>
      </w:r>
      <w:r w:rsidR="009831FE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</w:t>
      </w:r>
      <w:r w:rsidR="00AE0F88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</w:t>
      </w:r>
      <w:r w:rsidR="001275DC" w:rsidRPr="00A8419E">
        <w:rPr>
          <w:rFonts w:ascii="Times New Roman" w:eastAsia="Times New Roman" w:hAnsi="Times New Roman" w:cs="Times New Roman"/>
          <w:color w:val="000000"/>
          <w:lang w:eastAsia="ar-SA"/>
        </w:rPr>
        <w:t>Podpis małżonka poręczyciel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a</w:t>
      </w:r>
    </w:p>
    <w:p w14:paraId="7153F016" w14:textId="30F5CF9D" w:rsidR="00E805EC" w:rsidRDefault="00826B11" w:rsidP="009831FE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</w:t>
      </w:r>
    </w:p>
    <w:p w14:paraId="5D0C980E" w14:textId="77777777" w:rsidR="0010781E" w:rsidRDefault="0010781E" w:rsidP="009831FE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6D463981" w14:textId="77777777" w:rsidR="0010781E" w:rsidRDefault="0010781E" w:rsidP="009831FE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6CC989C0" w14:textId="77777777" w:rsidR="0010781E" w:rsidRPr="009831FE" w:rsidRDefault="0010781E" w:rsidP="009831FE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4B83038E" w14:textId="2BB0ABEA" w:rsidR="001275DC" w:rsidRPr="00A8419E" w:rsidRDefault="00A66A42" w:rsidP="009831FE">
      <w:pPr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lastRenderedPageBreak/>
        <w:t xml:space="preserve">                                                                                                      </w:t>
      </w:r>
      <w:r w:rsidR="001275DC"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Załącznik nr 1</w:t>
      </w:r>
    </w:p>
    <w:p w14:paraId="7C2C3EDE" w14:textId="77777777" w:rsidR="001275DC" w:rsidRPr="00A8419E" w:rsidRDefault="001275DC" w:rsidP="009831FE">
      <w:pPr>
        <w:suppressAutoHyphens/>
        <w:spacing w:after="0" w:line="100" w:lineRule="atLeast"/>
        <w:ind w:left="5664"/>
        <w:jc w:val="right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do Umowy o przyznaniu </w:t>
      </w:r>
    </w:p>
    <w:p w14:paraId="4874B426" w14:textId="6545F32E" w:rsidR="001275DC" w:rsidRPr="00A8419E" w:rsidRDefault="00EE667D" w:rsidP="009831FE">
      <w:pPr>
        <w:suppressAutoHyphens/>
        <w:spacing w:line="10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 xml:space="preserve">                                             </w:t>
      </w:r>
      <w:r w:rsidR="001275DC" w:rsidRPr="00A8419E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środków na podjęcie działalności gospodarczej</w:t>
      </w:r>
    </w:p>
    <w:p w14:paraId="402FE60E" w14:textId="77777777" w:rsidR="001275DC" w:rsidRPr="00A8419E" w:rsidRDefault="001275DC" w:rsidP="006B26AA">
      <w:pPr>
        <w:suppressAutoHyphens/>
        <w:spacing w:line="100" w:lineRule="atLeast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08996F2C" w14:textId="77777777" w:rsidR="001275DC" w:rsidRPr="00A8419E" w:rsidRDefault="001275DC" w:rsidP="006B26AA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>SPECYFIKACJA  WYDATKÓW  NIEZBĘDNYCH DO URUCHOMIENIA                     DZIAŁALNOŚCI GOSPODARCZEJ</w:t>
      </w:r>
    </w:p>
    <w:p w14:paraId="014A946D" w14:textId="77777777" w:rsidR="001275DC" w:rsidRPr="00A8419E" w:rsidRDefault="001275DC" w:rsidP="006B26AA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</w:p>
    <w:p w14:paraId="252CB7DF" w14:textId="77777777" w:rsidR="001275DC" w:rsidRPr="00A8419E" w:rsidRDefault="001275DC" w:rsidP="006B26AA">
      <w:pPr>
        <w:suppressAutoHyphens/>
        <w:spacing w:after="120"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(Uwaga! </w:t>
      </w:r>
      <w:r w:rsidRPr="00A8419E">
        <w:rPr>
          <w:rFonts w:ascii="Times New Roman" w:eastAsia="Times New Roman" w:hAnsi="Times New Roman" w:cs="Times New Roman"/>
          <w:bCs/>
          <w:color w:val="000000"/>
          <w:u w:val="single"/>
          <w:lang w:eastAsia="ar-SA"/>
        </w:rPr>
        <w:t>Zakupy ze środków PUP muszą być zrealizowane w okresie od dnia otrzymania środków do dwóch miesięcy od dnia rozpoczęcia działalności gospodarczej</w:t>
      </w:r>
      <w:r w:rsidRPr="00A8419E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– za dzień rozpoczęcia działalności gospodarczej uważa się datę wskazaną we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wpisie do Centralnej Ewidencji i Informacji o Działalności Gospodarczej)</w:t>
      </w:r>
    </w:p>
    <w:tbl>
      <w:tblPr>
        <w:tblW w:w="0" w:type="auto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7371"/>
        <w:gridCol w:w="1210"/>
      </w:tblGrid>
      <w:tr w:rsidR="001275DC" w:rsidRPr="00A8419E" w14:paraId="3FB35911" w14:textId="77777777" w:rsidTr="00631930">
        <w:trPr>
          <w:trHeight w:val="392"/>
        </w:trPr>
        <w:tc>
          <w:tcPr>
            <w:tcW w:w="703" w:type="dxa"/>
            <w:shd w:val="clear" w:color="auto" w:fill="auto"/>
            <w:vAlign w:val="center"/>
          </w:tcPr>
          <w:p w14:paraId="3F96A82D" w14:textId="77777777" w:rsidR="001275DC" w:rsidRPr="00A8419E" w:rsidRDefault="001275DC" w:rsidP="006B26AA">
            <w:pPr>
              <w:suppressAutoHyphens/>
              <w:spacing w:after="120" w:line="10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</w:pPr>
            <w:r w:rsidRPr="00A8419E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Lp.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1BE943D" w14:textId="77777777" w:rsidR="001275DC" w:rsidRPr="00A8419E" w:rsidRDefault="001275DC" w:rsidP="006B26AA">
            <w:pPr>
              <w:suppressAutoHyphens/>
              <w:spacing w:after="120" w:line="10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</w:pPr>
            <w:r w:rsidRPr="00A8419E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Wyszczególnienie:</w:t>
            </w:r>
          </w:p>
        </w:tc>
        <w:tc>
          <w:tcPr>
            <w:tcW w:w="1210" w:type="dxa"/>
            <w:shd w:val="clear" w:color="auto" w:fill="auto"/>
          </w:tcPr>
          <w:p w14:paraId="5749A7B3" w14:textId="77777777" w:rsidR="001275DC" w:rsidRPr="00A8419E" w:rsidRDefault="001275DC" w:rsidP="006B26AA">
            <w:pPr>
              <w:suppressAutoHyphens/>
              <w:spacing w:after="120" w:line="100" w:lineRule="atLeast"/>
              <w:rPr>
                <w:rFonts w:ascii="Times New Roman" w:eastAsia="SimSun" w:hAnsi="Times New Roman" w:cs="Times New Roman"/>
                <w:color w:val="000000"/>
                <w:lang w:eastAsia="ar-SA"/>
              </w:rPr>
            </w:pPr>
            <w:r w:rsidRPr="00A8419E">
              <w:rPr>
                <w:rFonts w:ascii="Times New Roman" w:eastAsia="Times New Roman" w:hAnsi="Times New Roman" w:cs="Times New Roman"/>
                <w:b/>
                <w:color w:val="000000"/>
                <w:lang w:eastAsia="ar-SA"/>
              </w:rPr>
              <w:t>Kwota:</w:t>
            </w:r>
            <w:r w:rsidRPr="00A8419E">
              <w:rPr>
                <w:rFonts w:ascii="Times New Roman" w:eastAsia="Times New Roman" w:hAnsi="Times New Roman" w:cs="Times New Roman"/>
                <w:b/>
                <w:color w:val="000000"/>
                <w:vertAlign w:val="superscript"/>
                <w:lang w:eastAsia="ar-SA"/>
              </w:rPr>
              <w:t>1)</w:t>
            </w:r>
          </w:p>
        </w:tc>
      </w:tr>
      <w:tr w:rsidR="001275DC" w:rsidRPr="00A8419E" w14:paraId="6EE6D2D7" w14:textId="77777777" w:rsidTr="00631930">
        <w:trPr>
          <w:trHeight w:val="127"/>
        </w:trPr>
        <w:tc>
          <w:tcPr>
            <w:tcW w:w="703" w:type="dxa"/>
            <w:shd w:val="clear" w:color="auto" w:fill="auto"/>
            <w:vAlign w:val="center"/>
          </w:tcPr>
          <w:p w14:paraId="5E6CAF40" w14:textId="77777777" w:rsidR="001275DC" w:rsidRPr="00A8419E" w:rsidRDefault="001275DC" w:rsidP="006B26AA">
            <w:pPr>
              <w:numPr>
                <w:ilvl w:val="0"/>
                <w:numId w:val="10"/>
              </w:num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14:paraId="0A8C0E6F" w14:textId="7C12E52D" w:rsidR="001275DC" w:rsidRPr="00A8419E" w:rsidRDefault="001275DC" w:rsidP="006B26AA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3A12662E" w14:textId="7BEEE79B" w:rsidR="001275DC" w:rsidRPr="00A8419E" w:rsidRDefault="001275DC" w:rsidP="006B26AA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1275DC" w:rsidRPr="00A8419E" w14:paraId="20818797" w14:textId="77777777" w:rsidTr="00631930">
        <w:trPr>
          <w:trHeight w:val="317"/>
        </w:trPr>
        <w:tc>
          <w:tcPr>
            <w:tcW w:w="703" w:type="dxa"/>
            <w:shd w:val="clear" w:color="auto" w:fill="auto"/>
          </w:tcPr>
          <w:p w14:paraId="28338408" w14:textId="77777777" w:rsidR="001275DC" w:rsidRPr="00A8419E" w:rsidRDefault="001275DC" w:rsidP="006B26AA">
            <w:pPr>
              <w:suppressAutoHyphens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7371" w:type="dxa"/>
            <w:shd w:val="clear" w:color="auto" w:fill="auto"/>
          </w:tcPr>
          <w:p w14:paraId="5B5CFF8C" w14:textId="77777777" w:rsidR="001275DC" w:rsidRPr="00A8419E" w:rsidRDefault="001275DC" w:rsidP="006B26A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ar-SA"/>
              </w:rPr>
            </w:pPr>
            <w:r w:rsidRPr="00A841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ar-SA"/>
              </w:rPr>
              <w:t xml:space="preserve">                                                                                                           Razem:     </w:t>
            </w:r>
          </w:p>
        </w:tc>
        <w:tc>
          <w:tcPr>
            <w:tcW w:w="1210" w:type="dxa"/>
            <w:shd w:val="clear" w:color="auto" w:fill="auto"/>
          </w:tcPr>
          <w:p w14:paraId="19C47321" w14:textId="173813AE" w:rsidR="001275DC" w:rsidRPr="00A8419E" w:rsidRDefault="001275DC" w:rsidP="006B26AA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ar-SA"/>
              </w:rPr>
            </w:pPr>
          </w:p>
        </w:tc>
      </w:tr>
    </w:tbl>
    <w:p w14:paraId="243B7417" w14:textId="77777777" w:rsidR="001275DC" w:rsidRPr="00A8419E" w:rsidRDefault="001275DC" w:rsidP="006B26AA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17E14DBB" w14:textId="77777777" w:rsidR="001275DC" w:rsidRPr="00A8419E" w:rsidRDefault="001275DC" w:rsidP="006B26AA">
      <w:pPr>
        <w:tabs>
          <w:tab w:val="left" w:pos="0"/>
        </w:tabs>
        <w:suppressAutoHyphens/>
        <w:spacing w:after="120" w:line="100" w:lineRule="atLeast"/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>1)</w:t>
      </w:r>
      <w:r w:rsidRPr="00A8419E"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dopuszcza się</w:t>
      </w:r>
      <w:r w:rsidRPr="00A8419E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zmianę poszczególnych kwot do +/- 30%; </w:t>
      </w:r>
    </w:p>
    <w:p w14:paraId="396FBB54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>2)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kwota przyznanych środków musi być wykorzystana na wszystkie wydatki wyszczególnione w powyższej tabeli;</w:t>
      </w:r>
    </w:p>
    <w:p w14:paraId="0E72486E" w14:textId="77777777" w:rsidR="001275DC" w:rsidRPr="00A8419E" w:rsidRDefault="001275DC" w:rsidP="006B26AA">
      <w:pPr>
        <w:suppressAutoHyphens/>
        <w:spacing w:after="0" w:line="100" w:lineRule="atLeast"/>
        <w:ind w:left="240" w:hanging="240"/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>3)</w:t>
      </w:r>
      <w:r w:rsidRPr="00A8419E"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dopuszcza się wydatkowanie kwoty nie przekraczającej 1000 zł na inne cele bezpośrednio związane z planowaną działalnością gospodarczą;</w:t>
      </w:r>
    </w:p>
    <w:p w14:paraId="51515F4E" w14:textId="77777777" w:rsidR="001275DC" w:rsidRPr="00A8419E" w:rsidRDefault="001275DC" w:rsidP="006B26AA">
      <w:pPr>
        <w:suppressAutoHyphens/>
        <w:spacing w:after="0" w:line="100" w:lineRule="atLeast"/>
        <w:ind w:left="240" w:hanging="240"/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vertAlign w:val="superscript"/>
          <w:lang w:eastAsia="ar-SA"/>
        </w:rPr>
        <w:t>4)</w:t>
      </w:r>
      <w:r w:rsidRPr="00A8419E"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  <w:t xml:space="preserve">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wszelkie zmiany powyższej specyfikacji (nie ujęte w pkt 1) wymagają uprzedniej pisemnej zgody Starosty i będą wprowadzone aneksem do umowy;</w:t>
      </w:r>
    </w:p>
    <w:p w14:paraId="39C207C8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</w:pPr>
    </w:p>
    <w:p w14:paraId="70D6D693" w14:textId="77777777" w:rsidR="00FE1CEB" w:rsidRPr="00A8419E" w:rsidRDefault="00FE1CEB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</w:pPr>
    </w:p>
    <w:p w14:paraId="05D07CE0" w14:textId="77777777" w:rsidR="00FE1CEB" w:rsidRPr="00A8419E" w:rsidRDefault="00FE1CEB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</w:pPr>
    </w:p>
    <w:p w14:paraId="57016782" w14:textId="77777777" w:rsidR="00FE1CEB" w:rsidRPr="00A8419E" w:rsidRDefault="00FE1CEB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</w:pPr>
    </w:p>
    <w:p w14:paraId="753D9616" w14:textId="77777777" w:rsidR="00FE1CEB" w:rsidRPr="00A8419E" w:rsidRDefault="00FE1CEB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</w:pPr>
    </w:p>
    <w:p w14:paraId="47C5CFEA" w14:textId="77777777" w:rsidR="00FE1CEB" w:rsidRPr="00A8419E" w:rsidRDefault="00FE1CEB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</w:pPr>
    </w:p>
    <w:p w14:paraId="63B15254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</w:pPr>
    </w:p>
    <w:p w14:paraId="24B05615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</w:pPr>
    </w:p>
    <w:p w14:paraId="1BE316E2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</w:pPr>
    </w:p>
    <w:p w14:paraId="71F198DE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0"/>
          <w:vertAlign w:val="superscript"/>
          <w:lang w:eastAsia="ar-SA"/>
        </w:rPr>
      </w:pPr>
    </w:p>
    <w:p w14:paraId="76281F92" w14:textId="4E38F835" w:rsidR="00750EA8" w:rsidRPr="00A8419E" w:rsidRDefault="001275DC" w:rsidP="00A8419E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 Podpis czytelny bezrobotnego:   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ab/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ab/>
      </w:r>
      <w:r w:rsidR="00750EA8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>Podpis Starosty:</w:t>
      </w:r>
    </w:p>
    <w:p w14:paraId="1105D6AC" w14:textId="77777777" w:rsidR="001275DC" w:rsidRPr="00A8419E" w:rsidRDefault="001275DC" w:rsidP="006B26AA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28094260" w14:textId="4D157A20" w:rsidR="001275DC" w:rsidRPr="00A8419E" w:rsidRDefault="001275DC" w:rsidP="006B26AA">
      <w:pPr>
        <w:suppressAutoHyphens/>
        <w:spacing w:after="0" w:line="100" w:lineRule="atLeast"/>
        <w:rPr>
          <w:rFonts w:ascii="Times New Roman" w:eastAsia="SimSun" w:hAnsi="Times New Roman" w:cs="Times New Roman"/>
          <w:lang w:eastAsia="ar-SA"/>
        </w:rPr>
      </w:pP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………………………………………….          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ab/>
      </w:r>
      <w:r w:rsidR="00750EA8" w:rsidRPr="00A8419E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  </w:t>
      </w:r>
      <w:r w:rsidR="00750EA8" w:rsidRPr="00A8419E">
        <w:rPr>
          <w:rFonts w:ascii="Times New Roman" w:eastAsia="Times New Roman" w:hAnsi="Times New Roman" w:cs="Times New Roman"/>
          <w:lang w:eastAsia="ar-SA"/>
        </w:rPr>
        <w:t>……………………………</w:t>
      </w:r>
      <w:r w:rsidRPr="00A8419E">
        <w:rPr>
          <w:rFonts w:ascii="Times New Roman" w:eastAsia="Times New Roman" w:hAnsi="Times New Roman" w:cs="Times New Roman"/>
          <w:color w:val="000000"/>
          <w:lang w:eastAsia="ar-SA"/>
        </w:rPr>
        <w:tab/>
      </w:r>
    </w:p>
    <w:p w14:paraId="1BFE7A19" w14:textId="77777777" w:rsidR="0023560C" w:rsidRPr="00A8419E" w:rsidRDefault="0023560C" w:rsidP="006B26AA">
      <w:pPr>
        <w:rPr>
          <w:rFonts w:ascii="Times New Roman" w:hAnsi="Times New Roman" w:cs="Times New Roman"/>
        </w:rPr>
      </w:pPr>
    </w:p>
    <w:sectPr w:rsidR="0023560C" w:rsidRPr="00A84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97352" w14:textId="77777777" w:rsidR="005E5C5D" w:rsidRDefault="005E5C5D" w:rsidP="00E07642">
      <w:pPr>
        <w:spacing w:after="0" w:line="240" w:lineRule="auto"/>
      </w:pPr>
      <w:r>
        <w:separator/>
      </w:r>
    </w:p>
  </w:endnote>
  <w:endnote w:type="continuationSeparator" w:id="0">
    <w:p w14:paraId="2D8902A5" w14:textId="77777777" w:rsidR="005E5C5D" w:rsidRDefault="005E5C5D" w:rsidP="00E07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CB0E4" w14:textId="77777777" w:rsidR="00023386" w:rsidRDefault="000233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B0D11" w14:textId="528B541D" w:rsidR="00E07642" w:rsidRPr="00E07642" w:rsidRDefault="00E07642" w:rsidP="00E07642">
    <w:pPr>
      <w:pStyle w:val="Bezodstpw"/>
      <w:tabs>
        <w:tab w:val="left" w:pos="1635"/>
        <w:tab w:val="center" w:pos="4536"/>
      </w:tabs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EFA77" w14:textId="77777777" w:rsidR="00023386" w:rsidRDefault="00023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43C8DA" w14:textId="77777777" w:rsidR="005E5C5D" w:rsidRDefault="005E5C5D" w:rsidP="00E07642">
      <w:pPr>
        <w:spacing w:after="0" w:line="240" w:lineRule="auto"/>
      </w:pPr>
      <w:r>
        <w:separator/>
      </w:r>
    </w:p>
  </w:footnote>
  <w:footnote w:type="continuationSeparator" w:id="0">
    <w:p w14:paraId="4F5B3948" w14:textId="77777777" w:rsidR="005E5C5D" w:rsidRDefault="005E5C5D" w:rsidP="00E07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1A39B" w14:textId="77777777" w:rsidR="00023386" w:rsidRDefault="000233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384CF" w14:textId="01E21B50" w:rsidR="00E07642" w:rsidRDefault="00E0764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6FEEC" w14:textId="77777777" w:rsidR="00023386" w:rsidRDefault="000233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42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43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2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7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9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31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3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5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7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92" w:hanging="18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2680"/>
        </w:tabs>
        <w:ind w:left="2680" w:hanging="360"/>
      </w:p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2.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2.%3.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2.%3.%4.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2.%3.%4.%5.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2.%3.%4.%5.%6.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508"/>
        </w:tabs>
        <w:ind w:left="6508" w:hanging="18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15348F0"/>
    <w:multiLevelType w:val="hybridMultilevel"/>
    <w:tmpl w:val="99B644A4"/>
    <w:lvl w:ilvl="0" w:tplc="D7BA8D9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898646">
    <w:abstractNumId w:val="2"/>
  </w:num>
  <w:num w:numId="2" w16cid:durableId="646668411">
    <w:abstractNumId w:val="4"/>
  </w:num>
  <w:num w:numId="3" w16cid:durableId="1764914353">
    <w:abstractNumId w:val="0"/>
  </w:num>
  <w:num w:numId="4" w16cid:durableId="1821534144">
    <w:abstractNumId w:val="1"/>
  </w:num>
  <w:num w:numId="5" w16cid:durableId="461075164">
    <w:abstractNumId w:val="3"/>
  </w:num>
  <w:num w:numId="6" w16cid:durableId="752094389">
    <w:abstractNumId w:val="5"/>
  </w:num>
  <w:num w:numId="7" w16cid:durableId="771240048">
    <w:abstractNumId w:val="6"/>
  </w:num>
  <w:num w:numId="8" w16cid:durableId="69930500">
    <w:abstractNumId w:val="7"/>
  </w:num>
  <w:num w:numId="9" w16cid:durableId="1570115239">
    <w:abstractNumId w:val="8"/>
  </w:num>
  <w:num w:numId="10" w16cid:durableId="1633755089">
    <w:abstractNumId w:val="9"/>
  </w:num>
  <w:num w:numId="11" w16cid:durableId="1406338763">
    <w:abstractNumId w:val="10"/>
  </w:num>
  <w:num w:numId="12" w16cid:durableId="322665753">
    <w:abstractNumId w:val="11"/>
  </w:num>
  <w:num w:numId="13" w16cid:durableId="11235760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642"/>
    <w:rsid w:val="00023386"/>
    <w:rsid w:val="00034C3D"/>
    <w:rsid w:val="0005111F"/>
    <w:rsid w:val="0006049E"/>
    <w:rsid w:val="000A183D"/>
    <w:rsid w:val="00104930"/>
    <w:rsid w:val="001057AF"/>
    <w:rsid w:val="0010781E"/>
    <w:rsid w:val="001275DC"/>
    <w:rsid w:val="00131454"/>
    <w:rsid w:val="001317D8"/>
    <w:rsid w:val="00141641"/>
    <w:rsid w:val="0014414E"/>
    <w:rsid w:val="00184EB3"/>
    <w:rsid w:val="001A2564"/>
    <w:rsid w:val="001D0BB5"/>
    <w:rsid w:val="001E4392"/>
    <w:rsid w:val="002034EA"/>
    <w:rsid w:val="00205D14"/>
    <w:rsid w:val="0021134E"/>
    <w:rsid w:val="002258C4"/>
    <w:rsid w:val="0023560C"/>
    <w:rsid w:val="00246C60"/>
    <w:rsid w:val="00281C75"/>
    <w:rsid w:val="002A6DC3"/>
    <w:rsid w:val="002C039E"/>
    <w:rsid w:val="002E7B7C"/>
    <w:rsid w:val="002F1BC1"/>
    <w:rsid w:val="002F4299"/>
    <w:rsid w:val="002F5A5B"/>
    <w:rsid w:val="00336F1D"/>
    <w:rsid w:val="003437BF"/>
    <w:rsid w:val="00354F6C"/>
    <w:rsid w:val="00361BD5"/>
    <w:rsid w:val="00384B7C"/>
    <w:rsid w:val="003B69AA"/>
    <w:rsid w:val="003D5F89"/>
    <w:rsid w:val="0040601B"/>
    <w:rsid w:val="00420116"/>
    <w:rsid w:val="00451382"/>
    <w:rsid w:val="004A5F17"/>
    <w:rsid w:val="004A6F0A"/>
    <w:rsid w:val="004B0CF5"/>
    <w:rsid w:val="004B6155"/>
    <w:rsid w:val="004F5137"/>
    <w:rsid w:val="00567872"/>
    <w:rsid w:val="00567D4A"/>
    <w:rsid w:val="00583506"/>
    <w:rsid w:val="00583933"/>
    <w:rsid w:val="00595905"/>
    <w:rsid w:val="005A1FC5"/>
    <w:rsid w:val="005A2A8F"/>
    <w:rsid w:val="005B5C49"/>
    <w:rsid w:val="005E5C5D"/>
    <w:rsid w:val="005E6430"/>
    <w:rsid w:val="00600917"/>
    <w:rsid w:val="006552E6"/>
    <w:rsid w:val="00670913"/>
    <w:rsid w:val="00685192"/>
    <w:rsid w:val="006B26AA"/>
    <w:rsid w:val="006B73D7"/>
    <w:rsid w:val="006C29B2"/>
    <w:rsid w:val="006D4327"/>
    <w:rsid w:val="00703D48"/>
    <w:rsid w:val="00722AAA"/>
    <w:rsid w:val="00723883"/>
    <w:rsid w:val="0074592B"/>
    <w:rsid w:val="00750EA8"/>
    <w:rsid w:val="007562BF"/>
    <w:rsid w:val="007A1FC0"/>
    <w:rsid w:val="007A2277"/>
    <w:rsid w:val="00826B11"/>
    <w:rsid w:val="00844405"/>
    <w:rsid w:val="00880BF8"/>
    <w:rsid w:val="008854B5"/>
    <w:rsid w:val="008915C3"/>
    <w:rsid w:val="00897540"/>
    <w:rsid w:val="008C0EC8"/>
    <w:rsid w:val="008E1E8C"/>
    <w:rsid w:val="00913EEE"/>
    <w:rsid w:val="00923CC8"/>
    <w:rsid w:val="009343E1"/>
    <w:rsid w:val="00935462"/>
    <w:rsid w:val="00951205"/>
    <w:rsid w:val="009605C1"/>
    <w:rsid w:val="00964394"/>
    <w:rsid w:val="009831FE"/>
    <w:rsid w:val="00990BC9"/>
    <w:rsid w:val="009F7382"/>
    <w:rsid w:val="00A140D4"/>
    <w:rsid w:val="00A531B8"/>
    <w:rsid w:val="00A66A42"/>
    <w:rsid w:val="00A66C1F"/>
    <w:rsid w:val="00A8419E"/>
    <w:rsid w:val="00A9573A"/>
    <w:rsid w:val="00A972ED"/>
    <w:rsid w:val="00AB4B82"/>
    <w:rsid w:val="00AD3375"/>
    <w:rsid w:val="00AE0F88"/>
    <w:rsid w:val="00AE769C"/>
    <w:rsid w:val="00AF6D8A"/>
    <w:rsid w:val="00B20794"/>
    <w:rsid w:val="00B53D27"/>
    <w:rsid w:val="00B5775E"/>
    <w:rsid w:val="00B60144"/>
    <w:rsid w:val="00B66D9F"/>
    <w:rsid w:val="00B96E5C"/>
    <w:rsid w:val="00BA27BE"/>
    <w:rsid w:val="00BA7BF6"/>
    <w:rsid w:val="00BE2F76"/>
    <w:rsid w:val="00BF58DE"/>
    <w:rsid w:val="00C0484F"/>
    <w:rsid w:val="00C30BBB"/>
    <w:rsid w:val="00C418D4"/>
    <w:rsid w:val="00C42115"/>
    <w:rsid w:val="00C426FE"/>
    <w:rsid w:val="00C5110E"/>
    <w:rsid w:val="00CA5135"/>
    <w:rsid w:val="00CB1B38"/>
    <w:rsid w:val="00CD6A24"/>
    <w:rsid w:val="00D42D34"/>
    <w:rsid w:val="00D60914"/>
    <w:rsid w:val="00D67679"/>
    <w:rsid w:val="00D75306"/>
    <w:rsid w:val="00DA41C5"/>
    <w:rsid w:val="00DD2195"/>
    <w:rsid w:val="00E0443D"/>
    <w:rsid w:val="00E052C5"/>
    <w:rsid w:val="00E07642"/>
    <w:rsid w:val="00E1187E"/>
    <w:rsid w:val="00E23598"/>
    <w:rsid w:val="00E45113"/>
    <w:rsid w:val="00E578C7"/>
    <w:rsid w:val="00E606D0"/>
    <w:rsid w:val="00E60B14"/>
    <w:rsid w:val="00E805EC"/>
    <w:rsid w:val="00E81DC4"/>
    <w:rsid w:val="00E96A52"/>
    <w:rsid w:val="00EB36B9"/>
    <w:rsid w:val="00EC706C"/>
    <w:rsid w:val="00EE667D"/>
    <w:rsid w:val="00F0341D"/>
    <w:rsid w:val="00F35DBC"/>
    <w:rsid w:val="00F44571"/>
    <w:rsid w:val="00F465F8"/>
    <w:rsid w:val="00F74E3C"/>
    <w:rsid w:val="00F8021D"/>
    <w:rsid w:val="00FB7776"/>
    <w:rsid w:val="00FC0176"/>
    <w:rsid w:val="00FE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1A353"/>
  <w15:chartTrackingRefBased/>
  <w15:docId w15:val="{88BA7AF6-4CBB-40E7-8873-B08BB47A3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10E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7642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E07642"/>
  </w:style>
  <w:style w:type="paragraph" w:styleId="Stopka">
    <w:name w:val="footer"/>
    <w:basedOn w:val="Normalny"/>
    <w:link w:val="StopkaZnak"/>
    <w:unhideWhenUsed/>
    <w:rsid w:val="00E07642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rsid w:val="00E07642"/>
  </w:style>
  <w:style w:type="paragraph" w:styleId="Bezodstpw">
    <w:name w:val="No Spacing"/>
    <w:uiPriority w:val="1"/>
    <w:qFormat/>
    <w:rsid w:val="00E07642"/>
    <w:pPr>
      <w:spacing w:after="0" w:line="240" w:lineRule="auto"/>
    </w:pPr>
  </w:style>
  <w:style w:type="numbering" w:customStyle="1" w:styleId="Bezlisty1">
    <w:name w:val="Bez listy1"/>
    <w:next w:val="Bezlisty"/>
    <w:uiPriority w:val="99"/>
    <w:semiHidden/>
    <w:unhideWhenUsed/>
    <w:rsid w:val="001275DC"/>
  </w:style>
  <w:style w:type="character" w:customStyle="1" w:styleId="Domylnaczcionkaakapitu1">
    <w:name w:val="Domyślna czcionka akapitu1"/>
    <w:rsid w:val="001275DC"/>
  </w:style>
  <w:style w:type="character" w:customStyle="1" w:styleId="TekstdymkaZnak">
    <w:name w:val="Tekst dymka Znak"/>
    <w:rsid w:val="001275DC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rsid w:val="001275DC"/>
    <w:rPr>
      <w:sz w:val="20"/>
      <w:szCs w:val="20"/>
    </w:rPr>
  </w:style>
  <w:style w:type="character" w:customStyle="1" w:styleId="Odwoanieprzypisukocowego1">
    <w:name w:val="Odwołanie przypisu końcowego1"/>
    <w:rsid w:val="001275DC"/>
    <w:rPr>
      <w:vertAlign w:val="superscript"/>
    </w:rPr>
  </w:style>
  <w:style w:type="character" w:customStyle="1" w:styleId="Odwoaniedokomentarza1">
    <w:name w:val="Odwołanie do komentarza1"/>
    <w:rsid w:val="001275DC"/>
    <w:rPr>
      <w:sz w:val="16"/>
      <w:szCs w:val="16"/>
    </w:rPr>
  </w:style>
  <w:style w:type="character" w:customStyle="1" w:styleId="TekstkomentarzaZnak">
    <w:name w:val="Tekst komentarza Znak"/>
    <w:rsid w:val="001275DC"/>
    <w:rPr>
      <w:sz w:val="20"/>
      <w:szCs w:val="20"/>
    </w:rPr>
  </w:style>
  <w:style w:type="character" w:customStyle="1" w:styleId="TematkomentarzaZnak">
    <w:name w:val="Temat komentarza Znak"/>
    <w:rsid w:val="001275DC"/>
    <w:rPr>
      <w:b/>
      <w:bCs/>
      <w:sz w:val="20"/>
      <w:szCs w:val="20"/>
    </w:rPr>
  </w:style>
  <w:style w:type="character" w:customStyle="1" w:styleId="ListLabel1">
    <w:name w:val="ListLabel 1"/>
    <w:rsid w:val="001275DC"/>
    <w:rPr>
      <w:color w:val="00000A"/>
    </w:rPr>
  </w:style>
  <w:style w:type="character" w:customStyle="1" w:styleId="ListLabel2">
    <w:name w:val="ListLabel 2"/>
    <w:rsid w:val="001275DC"/>
    <w:rPr>
      <w:b w:val="0"/>
    </w:rPr>
  </w:style>
  <w:style w:type="character" w:customStyle="1" w:styleId="ListLabel3">
    <w:name w:val="ListLabel 3"/>
    <w:rsid w:val="001275DC"/>
    <w:rPr>
      <w:b w:val="0"/>
      <w:color w:val="70AD47"/>
    </w:rPr>
  </w:style>
  <w:style w:type="paragraph" w:customStyle="1" w:styleId="Nagwek1">
    <w:name w:val="Nagłówek1"/>
    <w:basedOn w:val="Normalny"/>
    <w:next w:val="Tekstpodstawowy"/>
    <w:rsid w:val="001275DC"/>
    <w:pPr>
      <w:keepNext/>
      <w:suppressAutoHyphens/>
      <w:spacing w:before="240" w:after="120"/>
    </w:pPr>
    <w:rPr>
      <w:rFonts w:ascii="Arial" w:eastAsia="Microsoft YaHei" w:hAnsi="Arial" w:cs="Lucida Sans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1275DC"/>
    <w:pPr>
      <w:suppressAutoHyphens/>
      <w:spacing w:after="120"/>
    </w:pPr>
    <w:rPr>
      <w:rFonts w:ascii="Calibri" w:eastAsia="SimSun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275DC"/>
    <w:rPr>
      <w:rFonts w:ascii="Calibri" w:eastAsia="SimSun" w:hAnsi="Calibri" w:cs="Calibri"/>
      <w:kern w:val="0"/>
      <w:lang w:eastAsia="ar-SA"/>
      <w14:ligatures w14:val="none"/>
    </w:rPr>
  </w:style>
  <w:style w:type="paragraph" w:styleId="Lista">
    <w:name w:val="List"/>
    <w:basedOn w:val="Tekstpodstawowy"/>
    <w:rsid w:val="001275DC"/>
    <w:rPr>
      <w:rFonts w:cs="Lucida Sans"/>
    </w:rPr>
  </w:style>
  <w:style w:type="paragraph" w:customStyle="1" w:styleId="Podpis1">
    <w:name w:val="Podpis1"/>
    <w:basedOn w:val="Normalny"/>
    <w:rsid w:val="001275DC"/>
    <w:pPr>
      <w:suppressLineNumbers/>
      <w:suppressAutoHyphens/>
      <w:spacing w:before="120" w:after="120"/>
    </w:pPr>
    <w:rPr>
      <w:rFonts w:ascii="Calibri" w:eastAsia="SimSun" w:hAnsi="Calibri" w:cs="Lucida 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1275DC"/>
    <w:pPr>
      <w:suppressLineNumbers/>
      <w:suppressAutoHyphens/>
    </w:pPr>
    <w:rPr>
      <w:rFonts w:ascii="Calibri" w:eastAsia="SimSun" w:hAnsi="Calibri" w:cs="Lucida Sans"/>
      <w:lang w:eastAsia="ar-SA"/>
    </w:rPr>
  </w:style>
  <w:style w:type="paragraph" w:customStyle="1" w:styleId="Tekstdymka1">
    <w:name w:val="Tekst dymka1"/>
    <w:basedOn w:val="Normalny"/>
    <w:rsid w:val="001275DC"/>
    <w:pPr>
      <w:suppressAutoHyphens/>
      <w:spacing w:after="0" w:line="100" w:lineRule="atLeast"/>
    </w:pPr>
    <w:rPr>
      <w:rFonts w:ascii="Segoe UI" w:eastAsia="SimSun" w:hAnsi="Segoe UI" w:cs="Segoe UI"/>
      <w:sz w:val="18"/>
      <w:szCs w:val="18"/>
      <w:lang w:eastAsia="ar-SA"/>
    </w:rPr>
  </w:style>
  <w:style w:type="paragraph" w:customStyle="1" w:styleId="Akapitzlist1">
    <w:name w:val="Akapit z listą1"/>
    <w:basedOn w:val="Normalny"/>
    <w:rsid w:val="001275DC"/>
    <w:pPr>
      <w:suppressAutoHyphens/>
      <w:ind w:left="720"/>
    </w:pPr>
    <w:rPr>
      <w:rFonts w:ascii="Calibri" w:eastAsia="SimSun" w:hAnsi="Calibri" w:cs="Calibri"/>
      <w:lang w:eastAsia="ar-SA"/>
    </w:rPr>
  </w:style>
  <w:style w:type="paragraph" w:customStyle="1" w:styleId="Tekstprzypisukocowego1">
    <w:name w:val="Tekst przypisu końcowego1"/>
    <w:basedOn w:val="Normalny"/>
    <w:rsid w:val="001275DC"/>
    <w:pPr>
      <w:suppressAutoHyphens/>
      <w:spacing w:after="0" w:line="100" w:lineRule="atLeast"/>
    </w:pPr>
    <w:rPr>
      <w:rFonts w:ascii="Calibri" w:eastAsia="SimSun" w:hAnsi="Calibri" w:cs="Calibri"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1275DC"/>
    <w:pPr>
      <w:suppressAutoHyphens/>
      <w:spacing w:line="100" w:lineRule="atLeast"/>
    </w:pPr>
    <w:rPr>
      <w:rFonts w:ascii="Calibri" w:eastAsia="SimSun" w:hAnsi="Calibri" w:cs="Calibri"/>
      <w:sz w:val="20"/>
      <w:szCs w:val="20"/>
      <w:lang w:eastAsia="ar-SA"/>
    </w:rPr>
  </w:style>
  <w:style w:type="paragraph" w:customStyle="1" w:styleId="Tematkomentarza1">
    <w:name w:val="Temat komentarza1"/>
    <w:basedOn w:val="Tekstkomentarza1"/>
    <w:rsid w:val="001275DC"/>
    <w:rPr>
      <w:b/>
      <w:bCs/>
    </w:rPr>
  </w:style>
  <w:style w:type="paragraph" w:customStyle="1" w:styleId="Default">
    <w:name w:val="Default"/>
    <w:rsid w:val="001275DC"/>
    <w:pPr>
      <w:suppressAutoHyphens/>
      <w:spacing w:after="0" w:line="100" w:lineRule="atLeast"/>
    </w:pPr>
    <w:rPr>
      <w:rFonts w:ascii="Times New Roman" w:eastAsia="SimSun" w:hAnsi="Times New Roman" w:cs="Times New Roman"/>
      <w:color w:val="000000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C0484F"/>
    <w:pPr>
      <w:ind w:left="720"/>
      <w:contextualSpacing/>
    </w:p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F44571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F44571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457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70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706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C706C"/>
    <w:rPr>
      <w:vertAlign w:val="superscript"/>
    </w:rPr>
  </w:style>
  <w:style w:type="table" w:styleId="Tabela-Siatka">
    <w:name w:val="Table Grid"/>
    <w:basedOn w:val="Standardowy"/>
    <w:uiPriority w:val="39"/>
    <w:rsid w:val="00D6767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4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3F879-02D9-45E2-B7A6-2E7D129A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2952</Words>
  <Characters>17717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pup</dc:creator>
  <cp:keywords/>
  <dc:description/>
  <cp:lastModifiedBy>pup</cp:lastModifiedBy>
  <cp:revision>6</cp:revision>
  <cp:lastPrinted>2023-11-20T12:09:00Z</cp:lastPrinted>
  <dcterms:created xsi:type="dcterms:W3CDTF">2024-09-25T09:09:00Z</dcterms:created>
  <dcterms:modified xsi:type="dcterms:W3CDTF">2024-09-25T09:24:00Z</dcterms:modified>
</cp:coreProperties>
</file>